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14FF5" w14:textId="77777777" w:rsidR="00C8738D" w:rsidRDefault="00077B6F" w:rsidP="00077B6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56653994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045EB8DD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40E69E72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6A59630A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0239587E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6D0495CA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63F3532E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08CAF2BE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6CCF0D21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5E37AE56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1928031E" w14:textId="0D85A5DF" w:rsidR="00077B6F" w:rsidRDefault="00077B6F" w:rsidP="00C8738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B3910AF" w14:textId="77777777" w:rsidR="008239F7" w:rsidRDefault="008239F7" w:rsidP="00C8738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384AF8" w14:textId="653E1C1D" w:rsidR="003854E7" w:rsidRDefault="00C8738D" w:rsidP="00C8738D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Об утверждении</w:t>
      </w:r>
      <w:r w:rsidR="003854E7">
        <w:rPr>
          <w:rFonts w:ascii="Times New Roman" w:hAnsi="Times New Roman"/>
          <w:color w:val="000000"/>
          <w:sz w:val="28"/>
          <w:szCs w:val="28"/>
        </w:rPr>
        <w:t xml:space="preserve"> Порядка</w:t>
      </w:r>
      <w:r w:rsidR="003854E7" w:rsidRPr="003854E7">
        <w:rPr>
          <w:rFonts w:ascii="Times New Roman" w:eastAsiaTheme="minorHAnsi" w:hAnsi="Times New Roman"/>
          <w:sz w:val="28"/>
          <w:szCs w:val="24"/>
        </w:rPr>
        <w:t xml:space="preserve"> предоставления и </w:t>
      </w:r>
      <w:r w:rsidR="008239F7">
        <w:rPr>
          <w:rFonts w:ascii="Times New Roman" w:eastAsiaTheme="minorHAnsi" w:hAnsi="Times New Roman"/>
          <w:sz w:val="28"/>
          <w:szCs w:val="24"/>
        </w:rPr>
        <w:t xml:space="preserve">методики </w:t>
      </w:r>
      <w:r w:rsidR="003854E7" w:rsidRPr="003854E7">
        <w:rPr>
          <w:rFonts w:ascii="Times New Roman" w:eastAsiaTheme="minorHAnsi" w:hAnsi="Times New Roman"/>
          <w:sz w:val="28"/>
          <w:szCs w:val="24"/>
        </w:rPr>
        <w:t xml:space="preserve">распределения </w:t>
      </w:r>
      <w:r w:rsidR="008239F7">
        <w:rPr>
          <w:rFonts w:ascii="Times New Roman" w:eastAsiaTheme="minorHAnsi" w:hAnsi="Times New Roman"/>
          <w:sz w:val="28"/>
          <w:szCs w:val="24"/>
        </w:rPr>
        <w:t xml:space="preserve">                              в 2022 – 2023 годах </w:t>
      </w:r>
      <w:r w:rsidR="008239F7" w:rsidRPr="003854E7">
        <w:rPr>
          <w:rFonts w:ascii="Times New Roman" w:eastAsiaTheme="minorHAnsi" w:hAnsi="Times New Roman"/>
          <w:sz w:val="28"/>
          <w:szCs w:val="24"/>
        </w:rPr>
        <w:t xml:space="preserve">субсидий </w:t>
      </w:r>
      <w:r w:rsidR="008239F7">
        <w:rPr>
          <w:rFonts w:ascii="Times New Roman" w:eastAsiaTheme="minorHAnsi" w:hAnsi="Times New Roman"/>
          <w:sz w:val="28"/>
          <w:szCs w:val="24"/>
        </w:rPr>
        <w:t>из</w:t>
      </w:r>
      <w:r w:rsidR="003854E7" w:rsidRPr="003854E7">
        <w:rPr>
          <w:rFonts w:ascii="Times New Roman" w:eastAsiaTheme="minorHAnsi" w:hAnsi="Times New Roman"/>
          <w:sz w:val="28"/>
          <w:szCs w:val="24"/>
        </w:rPr>
        <w:t xml:space="preserve"> </w:t>
      </w:r>
      <w:r w:rsidR="00CE5375">
        <w:rPr>
          <w:rFonts w:ascii="Times New Roman" w:eastAsiaTheme="minorHAnsi" w:hAnsi="Times New Roman"/>
          <w:sz w:val="28"/>
          <w:szCs w:val="24"/>
        </w:rPr>
        <w:t>областного</w:t>
      </w:r>
      <w:r w:rsidR="003854E7" w:rsidRPr="003854E7">
        <w:rPr>
          <w:rFonts w:ascii="Times New Roman" w:eastAsiaTheme="minorHAnsi" w:hAnsi="Times New Roman"/>
          <w:sz w:val="28"/>
          <w:szCs w:val="24"/>
        </w:rPr>
        <w:t xml:space="preserve"> бюджета бюджетам </w:t>
      </w:r>
      <w:r w:rsidR="003854E7">
        <w:rPr>
          <w:rFonts w:ascii="Times New Roman" w:eastAsiaTheme="minorHAnsi" w:hAnsi="Times New Roman"/>
          <w:sz w:val="28"/>
          <w:szCs w:val="24"/>
        </w:rPr>
        <w:t xml:space="preserve">муниципальных образований Еврейской автономной области </w:t>
      </w:r>
      <w:r w:rsidR="003854E7" w:rsidRPr="003854E7">
        <w:rPr>
          <w:rFonts w:ascii="Times New Roman" w:eastAsiaTheme="minorHAnsi" w:hAnsi="Times New Roman"/>
          <w:sz w:val="28"/>
          <w:szCs w:val="24"/>
        </w:rPr>
        <w:t xml:space="preserve">в целях софинансирования расходных обязательств </w:t>
      </w:r>
      <w:r w:rsidR="003854E7">
        <w:rPr>
          <w:rFonts w:ascii="Times New Roman" w:eastAsiaTheme="minorHAnsi" w:hAnsi="Times New Roman"/>
          <w:sz w:val="28"/>
          <w:szCs w:val="24"/>
        </w:rPr>
        <w:t>муниципальных образований Еврейской автономной области</w:t>
      </w:r>
      <w:r w:rsidR="003854E7" w:rsidRPr="003854E7">
        <w:rPr>
          <w:rFonts w:ascii="Times New Roman" w:eastAsiaTheme="minorHAnsi" w:hAnsi="Times New Roman"/>
          <w:sz w:val="28"/>
          <w:szCs w:val="24"/>
        </w:rPr>
        <w:t>, возникающих при реализации мероприятий по закупке и мон</w:t>
      </w:r>
      <w:r w:rsidR="003854E7">
        <w:rPr>
          <w:rFonts w:ascii="Times New Roman" w:eastAsiaTheme="minorHAnsi" w:hAnsi="Times New Roman"/>
          <w:sz w:val="28"/>
          <w:szCs w:val="24"/>
        </w:rPr>
        <w:t xml:space="preserve">тажу </w:t>
      </w:r>
      <w:r w:rsidR="008239F7">
        <w:rPr>
          <w:rFonts w:ascii="Times New Roman" w:eastAsiaTheme="minorHAnsi" w:hAnsi="Times New Roman"/>
          <w:sz w:val="28"/>
          <w:szCs w:val="24"/>
        </w:rPr>
        <w:t>оборудования для</w:t>
      </w:r>
      <w:r w:rsidR="003854E7">
        <w:rPr>
          <w:rFonts w:ascii="Times New Roman" w:eastAsiaTheme="minorHAnsi" w:hAnsi="Times New Roman"/>
          <w:sz w:val="28"/>
          <w:szCs w:val="24"/>
        </w:rPr>
        <w:t xml:space="preserve"> создания «умных»</w:t>
      </w:r>
      <w:r w:rsidR="003854E7" w:rsidRPr="003854E7">
        <w:rPr>
          <w:rFonts w:ascii="Times New Roman" w:eastAsiaTheme="minorHAnsi" w:hAnsi="Times New Roman"/>
          <w:sz w:val="28"/>
          <w:szCs w:val="24"/>
        </w:rPr>
        <w:t xml:space="preserve"> спортивных площадок </w:t>
      </w:r>
    </w:p>
    <w:p w14:paraId="09306DF8" w14:textId="77777777" w:rsidR="00C8738D" w:rsidRDefault="00C8738D" w:rsidP="00C8738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1F76E68" w14:textId="55175834" w:rsidR="00C8738D" w:rsidRDefault="00C8738D" w:rsidP="00C8738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B8DB5F6" w14:textId="71757CD7" w:rsidR="008239F7" w:rsidRPr="003D31E7" w:rsidRDefault="008239F7" w:rsidP="00823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1E7">
        <w:rPr>
          <w:rFonts w:ascii="Times New Roman" w:hAnsi="Times New Roman" w:cs="Times New Roman"/>
          <w:sz w:val="28"/>
          <w:szCs w:val="28"/>
        </w:rPr>
        <w:t xml:space="preserve">В соответствии со статьей 139 Бюджетного кодекса Российской Федерации, </w:t>
      </w:r>
      <w:r>
        <w:rPr>
          <w:rFonts w:ascii="Times New Roman" w:eastAsiaTheme="minorHAnsi" w:hAnsi="Times New Roman"/>
          <w:sz w:val="28"/>
          <w:szCs w:val="24"/>
        </w:rPr>
        <w:t>Пр</w:t>
      </w:r>
      <w:r w:rsidRPr="003854E7">
        <w:rPr>
          <w:rFonts w:ascii="Times New Roman" w:eastAsiaTheme="minorHAnsi" w:hAnsi="Times New Roman"/>
          <w:sz w:val="28"/>
          <w:szCs w:val="24"/>
        </w:rPr>
        <w:t>авила</w:t>
      </w:r>
      <w:r>
        <w:rPr>
          <w:rFonts w:ascii="Times New Roman" w:eastAsiaTheme="minorHAnsi" w:hAnsi="Times New Roman"/>
          <w:sz w:val="28"/>
          <w:szCs w:val="24"/>
        </w:rPr>
        <w:t>ми</w:t>
      </w:r>
      <w:r w:rsidRPr="003854E7">
        <w:rPr>
          <w:rFonts w:ascii="Times New Roman" w:eastAsiaTheme="minorHAnsi" w:hAnsi="Times New Roman"/>
          <w:sz w:val="28"/>
          <w:szCs w:val="24"/>
        </w:rPr>
        <w:t xml:space="preserve"> предоставления и распределения субсидий</w:t>
      </w:r>
      <w:r>
        <w:rPr>
          <w:rFonts w:ascii="Times New Roman" w:eastAsiaTheme="minorHAnsi" w:hAnsi="Times New Roman"/>
          <w:sz w:val="28"/>
          <w:szCs w:val="24"/>
        </w:rPr>
        <w:t xml:space="preserve">                                   </w:t>
      </w:r>
      <w:r w:rsidRPr="003854E7">
        <w:rPr>
          <w:rFonts w:ascii="Times New Roman" w:eastAsiaTheme="minorHAnsi" w:hAnsi="Times New Roman"/>
          <w:sz w:val="28"/>
          <w:szCs w:val="24"/>
        </w:rPr>
        <w:t xml:space="preserve"> из федеральн</w:t>
      </w:r>
      <w:r>
        <w:rPr>
          <w:rFonts w:ascii="Times New Roman" w:eastAsiaTheme="minorHAnsi" w:hAnsi="Times New Roman"/>
          <w:sz w:val="28"/>
          <w:szCs w:val="24"/>
        </w:rPr>
        <w:t>ого бюджета бюджетам субъектов Российской Ф</w:t>
      </w:r>
      <w:r w:rsidRPr="003854E7">
        <w:rPr>
          <w:rFonts w:ascii="Times New Roman" w:eastAsiaTheme="minorHAnsi" w:hAnsi="Times New Roman"/>
          <w:sz w:val="28"/>
          <w:szCs w:val="24"/>
        </w:rPr>
        <w:t>едерации</w:t>
      </w:r>
      <w:r>
        <w:rPr>
          <w:rFonts w:ascii="Times New Roman" w:eastAsiaTheme="minorHAnsi" w:hAnsi="Times New Roman"/>
          <w:sz w:val="28"/>
          <w:szCs w:val="24"/>
        </w:rPr>
        <w:t xml:space="preserve">                              </w:t>
      </w:r>
      <w:r w:rsidRPr="003854E7">
        <w:rPr>
          <w:rFonts w:ascii="Times New Roman" w:eastAsiaTheme="minorHAnsi" w:hAnsi="Times New Roman"/>
          <w:sz w:val="28"/>
          <w:szCs w:val="24"/>
        </w:rPr>
        <w:t xml:space="preserve"> в целях софинансирования ра</w:t>
      </w:r>
      <w:r>
        <w:rPr>
          <w:rFonts w:ascii="Times New Roman" w:eastAsiaTheme="minorHAnsi" w:hAnsi="Times New Roman"/>
          <w:sz w:val="28"/>
          <w:szCs w:val="24"/>
        </w:rPr>
        <w:t>сходных обязательств субъектов Российской Ф</w:t>
      </w:r>
      <w:r w:rsidRPr="003854E7">
        <w:rPr>
          <w:rFonts w:ascii="Times New Roman" w:eastAsiaTheme="minorHAnsi" w:hAnsi="Times New Roman"/>
          <w:sz w:val="28"/>
          <w:szCs w:val="24"/>
        </w:rPr>
        <w:t>едерации, возникающих при реализации мероприятий по закупке и мон</w:t>
      </w:r>
      <w:r>
        <w:rPr>
          <w:rFonts w:ascii="Times New Roman" w:eastAsiaTheme="minorHAnsi" w:hAnsi="Times New Roman"/>
          <w:sz w:val="28"/>
          <w:szCs w:val="24"/>
        </w:rPr>
        <w:t xml:space="preserve">тажу оборудования для создания «умных» </w:t>
      </w:r>
      <w:r w:rsidRPr="003854E7">
        <w:rPr>
          <w:rFonts w:ascii="Times New Roman" w:eastAsiaTheme="minorHAnsi" w:hAnsi="Times New Roman"/>
          <w:sz w:val="28"/>
          <w:szCs w:val="24"/>
        </w:rPr>
        <w:t>спортивных площадок</w:t>
      </w:r>
      <w:r>
        <w:rPr>
          <w:rFonts w:ascii="Times New Roman" w:eastAsiaTheme="minorHAnsi" w:hAnsi="Times New Roman"/>
          <w:sz w:val="28"/>
          <w:szCs w:val="24"/>
        </w:rPr>
        <w:t xml:space="preserve"> </w:t>
      </w:r>
      <w:r w:rsidRPr="003D31E7">
        <w:rPr>
          <w:rFonts w:ascii="Times New Roman" w:hAnsi="Times New Roman" w:cs="Times New Roman"/>
          <w:sz w:val="28"/>
          <w:szCs w:val="28"/>
        </w:rPr>
        <w:t xml:space="preserve">государственной программы Российской Федерации «Развитие физической культуры и спорта», утвержденной Постановлением Правительства Российской Федерации                      от 30.09.2021 № 1661, государственной программой Еврейской автономной области «Развитие физической культуры и спорта в Еврейской автономной области» на 2021 </w:t>
      </w:r>
      <w:r w:rsidRPr="003D31E7">
        <w:rPr>
          <w:rFonts w:ascii="Times New Roman" w:hAnsi="Times New Roman"/>
          <w:sz w:val="28"/>
          <w:szCs w:val="28"/>
        </w:rPr>
        <w:t>–</w:t>
      </w:r>
      <w:r w:rsidRPr="003D31E7">
        <w:rPr>
          <w:rFonts w:ascii="Times New Roman" w:hAnsi="Times New Roman" w:cs="Times New Roman"/>
          <w:sz w:val="28"/>
          <w:szCs w:val="28"/>
        </w:rPr>
        <w:t xml:space="preserve"> 2024 годы, утвержденной постановлением правительства Еврейской автономной области от 21.12.2020 № 508-пп, правительство Еврейской автономной области</w:t>
      </w:r>
    </w:p>
    <w:p w14:paraId="109D596D" w14:textId="77777777" w:rsidR="00C8738D" w:rsidRPr="005F19DA" w:rsidRDefault="00FA2755" w:rsidP="00C8738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ПОСТАНОВЛЯЕТ</w:t>
      </w:r>
      <w:r w:rsidR="00C8738D" w:rsidRPr="005F19DA">
        <w:rPr>
          <w:rFonts w:ascii="Times New Roman" w:hAnsi="Times New Roman"/>
          <w:sz w:val="28"/>
          <w:szCs w:val="24"/>
          <w:lang w:eastAsia="ru-RU"/>
        </w:rPr>
        <w:t>:</w:t>
      </w:r>
    </w:p>
    <w:p w14:paraId="19275AFC" w14:textId="4A936EDE" w:rsidR="003854E7" w:rsidRPr="003854E7" w:rsidRDefault="00C8738D" w:rsidP="003854E7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54E7">
        <w:rPr>
          <w:rFonts w:ascii="Times New Roman" w:hAnsi="Times New Roman"/>
          <w:sz w:val="28"/>
          <w:szCs w:val="28"/>
        </w:rPr>
        <w:t>Утвердить</w:t>
      </w:r>
      <w:r w:rsidR="000F6966" w:rsidRPr="003854E7">
        <w:rPr>
          <w:rFonts w:ascii="Times New Roman" w:hAnsi="Times New Roman"/>
          <w:sz w:val="28"/>
          <w:szCs w:val="28"/>
        </w:rPr>
        <w:t xml:space="preserve"> </w:t>
      </w:r>
      <w:r w:rsidR="003854E7" w:rsidRPr="003854E7">
        <w:rPr>
          <w:rFonts w:ascii="Times New Roman" w:hAnsi="Times New Roman"/>
          <w:sz w:val="28"/>
          <w:szCs w:val="28"/>
        </w:rPr>
        <w:t>прилагаемый Порядок предоставления</w:t>
      </w:r>
      <w:r w:rsidR="003854E7">
        <w:rPr>
          <w:rFonts w:ascii="Times New Roman" w:hAnsi="Times New Roman"/>
          <w:sz w:val="28"/>
          <w:szCs w:val="28"/>
        </w:rPr>
        <w:t xml:space="preserve"> и </w:t>
      </w:r>
      <w:r w:rsidR="008239F7">
        <w:rPr>
          <w:rFonts w:ascii="Times New Roman" w:hAnsi="Times New Roman"/>
          <w:sz w:val="28"/>
          <w:szCs w:val="28"/>
        </w:rPr>
        <w:t xml:space="preserve">методику </w:t>
      </w:r>
      <w:r w:rsidR="003854E7">
        <w:rPr>
          <w:rFonts w:ascii="Times New Roman" w:hAnsi="Times New Roman"/>
          <w:sz w:val="28"/>
          <w:szCs w:val="28"/>
        </w:rPr>
        <w:t>распределения</w:t>
      </w:r>
      <w:r w:rsidR="008239F7">
        <w:rPr>
          <w:rFonts w:ascii="Times New Roman" w:hAnsi="Times New Roman"/>
          <w:sz w:val="28"/>
          <w:szCs w:val="28"/>
        </w:rPr>
        <w:t xml:space="preserve"> в 2022 – 2023 годах</w:t>
      </w:r>
      <w:r w:rsidR="003854E7">
        <w:rPr>
          <w:rFonts w:ascii="Times New Roman" w:hAnsi="Times New Roman"/>
          <w:sz w:val="28"/>
          <w:szCs w:val="28"/>
        </w:rPr>
        <w:t xml:space="preserve"> субсидий </w:t>
      </w:r>
      <w:r w:rsidR="003854E7" w:rsidRPr="003854E7">
        <w:rPr>
          <w:rFonts w:ascii="Times New Roman" w:hAnsi="Times New Roman"/>
          <w:sz w:val="28"/>
          <w:szCs w:val="28"/>
        </w:rPr>
        <w:t xml:space="preserve">из </w:t>
      </w:r>
      <w:r w:rsidR="008239F7">
        <w:rPr>
          <w:rFonts w:ascii="Times New Roman" w:hAnsi="Times New Roman"/>
          <w:sz w:val="28"/>
          <w:szCs w:val="28"/>
        </w:rPr>
        <w:t>областного</w:t>
      </w:r>
      <w:r w:rsidR="003854E7" w:rsidRPr="003854E7">
        <w:rPr>
          <w:rFonts w:ascii="Times New Roman" w:hAnsi="Times New Roman"/>
          <w:sz w:val="28"/>
          <w:szCs w:val="28"/>
        </w:rPr>
        <w:t xml:space="preserve"> бюджета бюджетам муниципальных образований Еврейской автономной области</w:t>
      </w:r>
      <w:r w:rsidR="008239F7">
        <w:rPr>
          <w:rFonts w:ascii="Times New Roman" w:hAnsi="Times New Roman"/>
          <w:sz w:val="28"/>
          <w:szCs w:val="28"/>
        </w:rPr>
        <w:t xml:space="preserve">                       </w:t>
      </w:r>
      <w:r w:rsidR="003854E7" w:rsidRPr="003854E7">
        <w:rPr>
          <w:rFonts w:ascii="Times New Roman" w:hAnsi="Times New Roman"/>
          <w:sz w:val="28"/>
          <w:szCs w:val="28"/>
        </w:rPr>
        <w:t xml:space="preserve"> в целях софинансирования расходных обязательств муниципальных образований Еврейской автономной области, возникающих при реализации мероприятий по закупке и монтажу оборудования для созда</w:t>
      </w:r>
      <w:r w:rsidR="003854E7">
        <w:rPr>
          <w:rFonts w:ascii="Times New Roman" w:hAnsi="Times New Roman"/>
          <w:sz w:val="28"/>
          <w:szCs w:val="28"/>
        </w:rPr>
        <w:t>ния «умных» спортивных площадок.</w:t>
      </w:r>
    </w:p>
    <w:p w14:paraId="25F21B33" w14:textId="77777777" w:rsidR="008239F7" w:rsidRDefault="008239F7" w:rsidP="008239F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37836D5" w14:textId="77777777" w:rsidR="008239F7" w:rsidRDefault="008239F7" w:rsidP="008239F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54F22DD" w14:textId="382BD9E0" w:rsidR="00C8738D" w:rsidRPr="00086C74" w:rsidRDefault="00C8738D" w:rsidP="008239F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54E7">
        <w:rPr>
          <w:rFonts w:ascii="Times New Roman" w:hAnsi="Times New Roman"/>
          <w:sz w:val="28"/>
          <w:szCs w:val="28"/>
          <w:lang w:eastAsia="ru-RU"/>
        </w:rPr>
        <w:lastRenderedPageBreak/>
        <w:t>2. Настоящее постановление вступает в силу со дня его</w:t>
      </w:r>
      <w:r w:rsidR="00641B23">
        <w:rPr>
          <w:rFonts w:ascii="Times New Roman" w:hAnsi="Times New Roman"/>
          <w:sz w:val="28"/>
          <w:szCs w:val="28"/>
          <w:lang w:eastAsia="ru-RU"/>
        </w:rPr>
        <w:t xml:space="preserve"> официального опубликования</w:t>
      </w:r>
      <w:r w:rsidRPr="003854E7">
        <w:rPr>
          <w:rFonts w:ascii="Times New Roman" w:hAnsi="Times New Roman"/>
          <w:sz w:val="28"/>
          <w:szCs w:val="28"/>
          <w:lang w:eastAsia="ru-RU"/>
        </w:rPr>
        <w:t>.</w:t>
      </w:r>
    </w:p>
    <w:p w14:paraId="57F94D2E" w14:textId="77777777" w:rsidR="00C8738D" w:rsidRPr="00086C74" w:rsidRDefault="00C8738D" w:rsidP="008239F7">
      <w:pPr>
        <w:pStyle w:val="ConsPlusNormal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1212C6D7" w14:textId="77777777" w:rsidR="00C8738D" w:rsidRPr="00086C74" w:rsidRDefault="00C8738D" w:rsidP="008239F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7562D382" w14:textId="77777777" w:rsidR="00C8738D" w:rsidRPr="00086C74" w:rsidRDefault="00C8738D" w:rsidP="008239F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6B592546" w14:textId="77777777" w:rsidR="00C8738D" w:rsidRDefault="00C8738D" w:rsidP="008239F7">
      <w:pPr>
        <w:widowControl w:val="0"/>
        <w:tabs>
          <w:tab w:val="left" w:pos="7513"/>
          <w:tab w:val="left" w:pos="7938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22B">
        <w:rPr>
          <w:rFonts w:ascii="Times New Roman" w:hAnsi="Times New Roman"/>
          <w:sz w:val="28"/>
          <w:szCs w:val="28"/>
          <w:lang w:eastAsia="ru-RU"/>
        </w:rPr>
        <w:t>Губернатор области</w:t>
      </w:r>
      <w:r w:rsidRPr="001469E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Р.Э. Гольдштейн</w:t>
      </w:r>
    </w:p>
    <w:p w14:paraId="55F7E2CB" w14:textId="77777777" w:rsidR="00FA2755" w:rsidRDefault="00FA2755" w:rsidP="00C8738D">
      <w:pPr>
        <w:widowControl w:val="0"/>
        <w:tabs>
          <w:tab w:val="left" w:pos="7513"/>
          <w:tab w:val="left" w:pos="7938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FA2755" w:rsidSect="00B276BF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1C46309" w14:textId="3903CDA8" w:rsidR="00C8738D" w:rsidRDefault="00FA2755" w:rsidP="00FA2755">
      <w:pPr>
        <w:pStyle w:val="ConsPlusNormal"/>
        <w:ind w:left="4820" w:right="1842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854779">
        <w:rPr>
          <w:rFonts w:ascii="Times New Roman" w:hAnsi="Times New Roman" w:cs="Times New Roman"/>
          <w:sz w:val="28"/>
          <w:szCs w:val="28"/>
        </w:rPr>
        <w:t>ТВЕРЖДЕН</w:t>
      </w:r>
    </w:p>
    <w:p w14:paraId="61F57EE5" w14:textId="77777777" w:rsidR="003854E7" w:rsidRPr="00C8738D" w:rsidRDefault="003854E7" w:rsidP="00FA2755">
      <w:pPr>
        <w:pStyle w:val="ConsPlusNormal"/>
        <w:ind w:left="4820" w:right="1842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06180938" w14:textId="77777777" w:rsidR="00C8738D" w:rsidRPr="00C8738D" w:rsidRDefault="00C8738D" w:rsidP="00FA2755">
      <w:pPr>
        <w:pStyle w:val="ConsPlusNormal"/>
        <w:ind w:left="4820" w:firstLine="709"/>
        <w:rPr>
          <w:rFonts w:ascii="Times New Roman" w:hAnsi="Times New Roman" w:cs="Times New Roman"/>
          <w:sz w:val="28"/>
          <w:szCs w:val="28"/>
        </w:rPr>
      </w:pPr>
      <w:r w:rsidRPr="00C8738D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63265E9E" w14:textId="77777777" w:rsidR="00C8738D" w:rsidRPr="00C8738D" w:rsidRDefault="00C8738D" w:rsidP="00FA2755">
      <w:pPr>
        <w:pStyle w:val="ConsPlusNormal"/>
        <w:ind w:left="4820" w:firstLine="709"/>
        <w:rPr>
          <w:rFonts w:ascii="Times New Roman" w:hAnsi="Times New Roman" w:cs="Times New Roman"/>
          <w:sz w:val="28"/>
          <w:szCs w:val="28"/>
        </w:rPr>
      </w:pPr>
      <w:r w:rsidRPr="00C8738D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14:paraId="5208B2DB" w14:textId="45ECE5D9" w:rsidR="00C8738D" w:rsidRPr="00C8738D" w:rsidRDefault="00FA2755" w:rsidP="003854E7">
      <w:pPr>
        <w:pStyle w:val="ConsPlusNormal"/>
        <w:ind w:left="482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854E7">
        <w:rPr>
          <w:rFonts w:ascii="Times New Roman" w:hAnsi="Times New Roman" w:cs="Times New Roman"/>
          <w:sz w:val="28"/>
          <w:szCs w:val="28"/>
        </w:rPr>
        <w:t>_________________ № ____</w:t>
      </w:r>
    </w:p>
    <w:p w14:paraId="32C26522" w14:textId="77777777" w:rsidR="00C8738D" w:rsidRDefault="00C8738D" w:rsidP="00C87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AEA091" w14:textId="77777777" w:rsidR="00FA2755" w:rsidRPr="00C8738D" w:rsidRDefault="00FA2755" w:rsidP="00C87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97D482" w14:textId="77777777" w:rsidR="003854E7" w:rsidRDefault="003854E7" w:rsidP="00FA2755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P31"/>
      <w:bookmarkEnd w:id="0"/>
      <w:r w:rsidRPr="003854E7">
        <w:rPr>
          <w:rFonts w:ascii="Times New Roman" w:hAnsi="Times New Roman"/>
          <w:b w:val="0"/>
          <w:sz w:val="28"/>
          <w:szCs w:val="28"/>
        </w:rPr>
        <w:t xml:space="preserve">Порядок </w:t>
      </w:r>
    </w:p>
    <w:p w14:paraId="456432FD" w14:textId="2AA4E91A" w:rsidR="008239F7" w:rsidRDefault="003854E7" w:rsidP="00FA2755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3854E7">
        <w:rPr>
          <w:rFonts w:ascii="Times New Roman" w:hAnsi="Times New Roman"/>
          <w:b w:val="0"/>
          <w:sz w:val="28"/>
          <w:szCs w:val="28"/>
        </w:rPr>
        <w:t xml:space="preserve">предоставления и </w:t>
      </w:r>
      <w:r w:rsidR="008239F7">
        <w:rPr>
          <w:rFonts w:ascii="Times New Roman" w:hAnsi="Times New Roman"/>
          <w:b w:val="0"/>
          <w:sz w:val="28"/>
          <w:szCs w:val="28"/>
        </w:rPr>
        <w:t xml:space="preserve">методика </w:t>
      </w:r>
      <w:r w:rsidRPr="003854E7">
        <w:rPr>
          <w:rFonts w:ascii="Times New Roman" w:hAnsi="Times New Roman"/>
          <w:b w:val="0"/>
          <w:sz w:val="28"/>
          <w:szCs w:val="28"/>
        </w:rPr>
        <w:t xml:space="preserve">распределения </w:t>
      </w:r>
      <w:r w:rsidR="008239F7">
        <w:rPr>
          <w:rFonts w:ascii="Times New Roman" w:hAnsi="Times New Roman"/>
          <w:b w:val="0"/>
          <w:sz w:val="28"/>
          <w:szCs w:val="28"/>
        </w:rPr>
        <w:t xml:space="preserve">в 2022 – 2023 годах </w:t>
      </w:r>
      <w:r w:rsidRPr="003854E7">
        <w:rPr>
          <w:rFonts w:ascii="Times New Roman" w:hAnsi="Times New Roman"/>
          <w:b w:val="0"/>
          <w:sz w:val="28"/>
          <w:szCs w:val="28"/>
        </w:rPr>
        <w:t xml:space="preserve">субсидий </w:t>
      </w:r>
      <w:r w:rsidR="008239F7">
        <w:rPr>
          <w:rFonts w:ascii="Times New Roman" w:hAnsi="Times New Roman"/>
          <w:b w:val="0"/>
          <w:sz w:val="28"/>
          <w:szCs w:val="28"/>
        </w:rPr>
        <w:t xml:space="preserve">                                 </w:t>
      </w:r>
      <w:r w:rsidRPr="003854E7">
        <w:rPr>
          <w:rFonts w:ascii="Times New Roman" w:hAnsi="Times New Roman"/>
          <w:b w:val="0"/>
          <w:sz w:val="28"/>
          <w:szCs w:val="28"/>
        </w:rPr>
        <w:t xml:space="preserve">из </w:t>
      </w:r>
      <w:r w:rsidR="008239F7">
        <w:rPr>
          <w:rFonts w:ascii="Times New Roman" w:hAnsi="Times New Roman"/>
          <w:b w:val="0"/>
          <w:sz w:val="28"/>
          <w:szCs w:val="28"/>
        </w:rPr>
        <w:t>областного</w:t>
      </w:r>
      <w:r w:rsidRPr="003854E7">
        <w:rPr>
          <w:rFonts w:ascii="Times New Roman" w:hAnsi="Times New Roman"/>
          <w:b w:val="0"/>
          <w:sz w:val="28"/>
          <w:szCs w:val="28"/>
        </w:rPr>
        <w:t xml:space="preserve"> бюджета бюджетам муниципальных образований </w:t>
      </w:r>
    </w:p>
    <w:p w14:paraId="065C612D" w14:textId="0EDD21A6" w:rsidR="00C8738D" w:rsidRDefault="003854E7" w:rsidP="00FA2755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3854E7">
        <w:rPr>
          <w:rFonts w:ascii="Times New Roman" w:hAnsi="Times New Roman"/>
          <w:b w:val="0"/>
          <w:sz w:val="28"/>
          <w:szCs w:val="28"/>
        </w:rPr>
        <w:t>Еврейской автономной области в целях софинансирования расходных обязательств муниципальных образований Еврейской автономной области, возникающих при реализации мероприятий по закупке и монтажу оборудования для созда</w:t>
      </w:r>
      <w:r>
        <w:rPr>
          <w:rFonts w:ascii="Times New Roman" w:hAnsi="Times New Roman"/>
          <w:b w:val="0"/>
          <w:sz w:val="28"/>
          <w:szCs w:val="28"/>
        </w:rPr>
        <w:t>ния</w:t>
      </w:r>
      <w:r w:rsidR="008239F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«умных» спортивных площадок</w:t>
      </w:r>
    </w:p>
    <w:p w14:paraId="5908062E" w14:textId="3E4FE2F6" w:rsidR="003854E7" w:rsidRDefault="003854E7" w:rsidP="00FA27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9C2C179" w14:textId="77777777" w:rsidR="00641B23" w:rsidRDefault="00641B23" w:rsidP="00FA27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2108BC76" w14:textId="0DCB0213" w:rsidR="00C8738D" w:rsidRDefault="00B12E98" w:rsidP="00736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0F6966">
        <w:rPr>
          <w:rFonts w:ascii="Times New Roman" w:hAnsi="Times New Roman"/>
          <w:sz w:val="28"/>
          <w:szCs w:val="28"/>
        </w:rPr>
        <w:t>Настоящий Порядок</w:t>
      </w:r>
      <w:r w:rsidR="00C8738D" w:rsidRPr="00C8738D">
        <w:rPr>
          <w:rFonts w:ascii="Times New Roman" w:hAnsi="Times New Roman"/>
          <w:sz w:val="28"/>
          <w:szCs w:val="28"/>
        </w:rPr>
        <w:t xml:space="preserve"> предоставления и методика распределения </w:t>
      </w:r>
      <w:r w:rsidR="00FA2755">
        <w:rPr>
          <w:rFonts w:ascii="Times New Roman" w:hAnsi="Times New Roman"/>
          <w:sz w:val="28"/>
          <w:szCs w:val="28"/>
        </w:rPr>
        <w:t xml:space="preserve">                        в </w:t>
      </w:r>
      <w:r w:rsidR="008239F7">
        <w:rPr>
          <w:rFonts w:ascii="Times New Roman" w:hAnsi="Times New Roman"/>
          <w:color w:val="000000"/>
          <w:sz w:val="28"/>
          <w:szCs w:val="28"/>
        </w:rPr>
        <w:t>2022 – 2023</w:t>
      </w:r>
      <w:r w:rsidR="00FA2755">
        <w:rPr>
          <w:rFonts w:ascii="Times New Roman" w:hAnsi="Times New Roman"/>
          <w:color w:val="000000"/>
          <w:sz w:val="28"/>
          <w:szCs w:val="28"/>
        </w:rPr>
        <w:t xml:space="preserve"> годах </w:t>
      </w:r>
      <w:r w:rsidR="00C8738D" w:rsidRPr="00C8738D">
        <w:rPr>
          <w:rFonts w:ascii="Times New Roman" w:hAnsi="Times New Roman"/>
          <w:sz w:val="28"/>
          <w:szCs w:val="28"/>
        </w:rPr>
        <w:t xml:space="preserve">субсидии из областного бюджета бюджетам муниципальных </w:t>
      </w:r>
      <w:r w:rsidR="008239F7">
        <w:rPr>
          <w:rFonts w:ascii="Times New Roman" w:hAnsi="Times New Roman"/>
          <w:sz w:val="28"/>
          <w:szCs w:val="28"/>
        </w:rPr>
        <w:t xml:space="preserve">образований </w:t>
      </w:r>
      <w:r w:rsidR="00C8738D" w:rsidRPr="00C8738D">
        <w:rPr>
          <w:rFonts w:ascii="Times New Roman" w:hAnsi="Times New Roman"/>
          <w:sz w:val="28"/>
          <w:szCs w:val="28"/>
        </w:rPr>
        <w:t xml:space="preserve">Еврейской автономной области </w:t>
      </w:r>
      <w:r w:rsidR="008239F7" w:rsidRPr="008239F7">
        <w:rPr>
          <w:rFonts w:ascii="Times New Roman" w:hAnsi="Times New Roman"/>
          <w:sz w:val="28"/>
          <w:szCs w:val="28"/>
          <w:lang w:eastAsia="ru-RU"/>
        </w:rPr>
        <w:t>в целях софинансирования расходных обязательств муниципальных образований Еврейской автономной области, возникающих при реализации мероприятий по закупке и монтажу оборудования для создания «умных» спортивных площадок</w:t>
      </w:r>
      <w:r w:rsidR="008239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2755">
        <w:rPr>
          <w:rFonts w:ascii="Times New Roman" w:hAnsi="Times New Roman"/>
          <w:sz w:val="28"/>
          <w:szCs w:val="28"/>
        </w:rPr>
        <w:t xml:space="preserve">(далее </w:t>
      </w:r>
      <w:r w:rsidR="00FA2755">
        <w:rPr>
          <w:rFonts w:ascii="Times New Roman" w:hAnsi="Times New Roman"/>
          <w:b/>
          <w:sz w:val="28"/>
          <w:szCs w:val="28"/>
        </w:rPr>
        <w:t>–</w:t>
      </w:r>
      <w:r w:rsidR="00C8738D" w:rsidRPr="00C8738D">
        <w:rPr>
          <w:rFonts w:ascii="Times New Roman" w:hAnsi="Times New Roman"/>
          <w:sz w:val="28"/>
          <w:szCs w:val="28"/>
        </w:rPr>
        <w:t xml:space="preserve"> П</w:t>
      </w:r>
      <w:r w:rsidR="000F6966">
        <w:rPr>
          <w:rFonts w:ascii="Times New Roman" w:hAnsi="Times New Roman"/>
          <w:sz w:val="28"/>
          <w:szCs w:val="28"/>
        </w:rPr>
        <w:t>орядок</w:t>
      </w:r>
      <w:r w:rsidR="00C8738D" w:rsidRPr="00C8738D">
        <w:rPr>
          <w:rFonts w:ascii="Times New Roman" w:hAnsi="Times New Roman"/>
          <w:sz w:val="28"/>
          <w:szCs w:val="28"/>
        </w:rPr>
        <w:t xml:space="preserve">) устанавливают порядок и условия предоставления, а также </w:t>
      </w:r>
      <w:r w:rsidR="008239F7">
        <w:rPr>
          <w:rFonts w:ascii="Times New Roman" w:hAnsi="Times New Roman"/>
          <w:sz w:val="28"/>
          <w:szCs w:val="28"/>
        </w:rPr>
        <w:t>методику распределения в 2022</w:t>
      </w:r>
      <w:r w:rsidR="00FA2755">
        <w:rPr>
          <w:rFonts w:ascii="Times New Roman" w:hAnsi="Times New Roman"/>
          <w:sz w:val="28"/>
          <w:szCs w:val="28"/>
        </w:rPr>
        <w:t xml:space="preserve"> </w:t>
      </w:r>
      <w:r w:rsidR="00FA2755">
        <w:rPr>
          <w:rFonts w:ascii="Times New Roman" w:hAnsi="Times New Roman"/>
          <w:b/>
          <w:sz w:val="28"/>
          <w:szCs w:val="28"/>
        </w:rPr>
        <w:t>–</w:t>
      </w:r>
      <w:r w:rsidR="00FA2755" w:rsidRPr="00FA2755">
        <w:rPr>
          <w:rFonts w:ascii="Times New Roman" w:hAnsi="Times New Roman"/>
          <w:sz w:val="28"/>
          <w:szCs w:val="28"/>
        </w:rPr>
        <w:t xml:space="preserve"> </w:t>
      </w:r>
      <w:r w:rsidR="008239F7">
        <w:rPr>
          <w:rFonts w:ascii="Times New Roman" w:hAnsi="Times New Roman"/>
          <w:sz w:val="28"/>
          <w:szCs w:val="28"/>
        </w:rPr>
        <w:t>2023</w:t>
      </w:r>
      <w:r w:rsidR="00C8738D" w:rsidRPr="00C8738D">
        <w:rPr>
          <w:rFonts w:ascii="Times New Roman" w:hAnsi="Times New Roman"/>
          <w:sz w:val="28"/>
          <w:szCs w:val="28"/>
        </w:rPr>
        <w:t xml:space="preserve"> годах субсидии из областного бюджета бюджетам муниципальных </w:t>
      </w:r>
      <w:r w:rsidR="008239F7">
        <w:rPr>
          <w:rFonts w:ascii="Times New Roman" w:hAnsi="Times New Roman"/>
          <w:sz w:val="28"/>
          <w:szCs w:val="28"/>
        </w:rPr>
        <w:t>образований</w:t>
      </w:r>
      <w:r w:rsidR="00C8738D" w:rsidRPr="00C8738D">
        <w:rPr>
          <w:rFonts w:ascii="Times New Roman" w:hAnsi="Times New Roman"/>
          <w:sz w:val="28"/>
          <w:szCs w:val="28"/>
        </w:rPr>
        <w:t xml:space="preserve"> Еврей</w:t>
      </w:r>
      <w:r w:rsidR="00FA2755">
        <w:rPr>
          <w:rFonts w:ascii="Times New Roman" w:hAnsi="Times New Roman"/>
          <w:sz w:val="28"/>
          <w:szCs w:val="28"/>
        </w:rPr>
        <w:t xml:space="preserve">ской автономной области (далее </w:t>
      </w:r>
      <w:r w:rsidR="00FA2755">
        <w:rPr>
          <w:rFonts w:ascii="Times New Roman" w:hAnsi="Times New Roman"/>
          <w:b/>
          <w:sz w:val="28"/>
          <w:szCs w:val="28"/>
        </w:rPr>
        <w:t xml:space="preserve"> – </w:t>
      </w:r>
      <w:r w:rsidR="00C8738D" w:rsidRPr="00C8738D">
        <w:rPr>
          <w:rFonts w:ascii="Times New Roman" w:hAnsi="Times New Roman"/>
          <w:sz w:val="28"/>
          <w:szCs w:val="28"/>
        </w:rPr>
        <w:t xml:space="preserve"> муниципальные </w:t>
      </w:r>
      <w:r w:rsidR="008239F7">
        <w:rPr>
          <w:rFonts w:ascii="Times New Roman" w:hAnsi="Times New Roman"/>
          <w:sz w:val="28"/>
          <w:szCs w:val="28"/>
        </w:rPr>
        <w:t>образования</w:t>
      </w:r>
      <w:r w:rsidR="00C8738D" w:rsidRPr="00C8738D">
        <w:rPr>
          <w:rFonts w:ascii="Times New Roman" w:hAnsi="Times New Roman"/>
          <w:sz w:val="28"/>
          <w:szCs w:val="28"/>
        </w:rPr>
        <w:t xml:space="preserve">) </w:t>
      </w:r>
      <w:r w:rsidR="008239F7">
        <w:rPr>
          <w:rFonts w:ascii="Times New Roman" w:hAnsi="Times New Roman"/>
          <w:sz w:val="28"/>
          <w:szCs w:val="28"/>
        </w:rPr>
        <w:t xml:space="preserve">                        на реализацию</w:t>
      </w:r>
      <w:r w:rsidR="008239F7" w:rsidRPr="008239F7">
        <w:rPr>
          <w:rFonts w:ascii="Times New Roman" w:hAnsi="Times New Roman"/>
          <w:sz w:val="28"/>
          <w:szCs w:val="28"/>
        </w:rPr>
        <w:t xml:space="preserve"> мероприятий по закупке и монтажу оборудования для создания «умных» спортивных площадок </w:t>
      </w:r>
      <w:r w:rsidR="00C8738D" w:rsidRPr="00C8738D">
        <w:rPr>
          <w:rFonts w:ascii="Times New Roman" w:hAnsi="Times New Roman"/>
          <w:sz w:val="28"/>
          <w:szCs w:val="28"/>
        </w:rPr>
        <w:t xml:space="preserve">(далее </w:t>
      </w:r>
      <w:r w:rsidR="00FA2755">
        <w:rPr>
          <w:rFonts w:ascii="Times New Roman" w:hAnsi="Times New Roman"/>
          <w:b/>
          <w:sz w:val="28"/>
          <w:szCs w:val="28"/>
        </w:rPr>
        <w:t xml:space="preserve"> – </w:t>
      </w:r>
      <w:r w:rsidR="00C8738D" w:rsidRPr="00C8738D">
        <w:rPr>
          <w:rFonts w:ascii="Times New Roman" w:hAnsi="Times New Roman"/>
          <w:sz w:val="28"/>
          <w:szCs w:val="28"/>
        </w:rPr>
        <w:t xml:space="preserve"> субсидия).</w:t>
      </w:r>
    </w:p>
    <w:p w14:paraId="401B3BE3" w14:textId="46B28FE2" w:rsidR="00B12E98" w:rsidRDefault="00B12E98" w:rsidP="00736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«</w:t>
      </w:r>
      <w:r w:rsidRPr="00B12E98">
        <w:rPr>
          <w:rFonts w:ascii="Times New Roman" w:hAnsi="Times New Roman"/>
          <w:sz w:val="28"/>
          <w:szCs w:val="28"/>
        </w:rPr>
        <w:t>умными</w:t>
      </w:r>
      <w:r>
        <w:rPr>
          <w:rFonts w:ascii="Times New Roman" w:hAnsi="Times New Roman"/>
          <w:sz w:val="28"/>
          <w:szCs w:val="28"/>
        </w:rPr>
        <w:t>»</w:t>
      </w:r>
      <w:r w:rsidRPr="00B12E98">
        <w:rPr>
          <w:rFonts w:ascii="Times New Roman" w:hAnsi="Times New Roman"/>
          <w:sz w:val="28"/>
          <w:szCs w:val="28"/>
        </w:rPr>
        <w:t xml:space="preserve"> спортивными площадками понимаются плоскостные спортивные сооружения и модульные спортивные </w:t>
      </w:r>
      <w:proofErr w:type="gramStart"/>
      <w:r w:rsidR="00CE5375" w:rsidRPr="00B12E98">
        <w:rPr>
          <w:rFonts w:ascii="Times New Roman" w:hAnsi="Times New Roman"/>
          <w:sz w:val="28"/>
          <w:szCs w:val="28"/>
        </w:rPr>
        <w:t>сооружения,</w:t>
      </w:r>
      <w:r w:rsidR="00CE537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B12E98">
        <w:rPr>
          <w:rFonts w:ascii="Times New Roman" w:hAnsi="Times New Roman"/>
          <w:sz w:val="28"/>
          <w:szCs w:val="28"/>
        </w:rPr>
        <w:t xml:space="preserve"> не являющиеся объектами капитального строительства, на которых реализованы аппаратный цифровой контроль занимающихся и аппаратное методическое сопровождение проведения самостоятельных занятий физической культурой и спортом по рекомендуемым программам.</w:t>
      </w:r>
    </w:p>
    <w:p w14:paraId="038A9D12" w14:textId="18E55B43" w:rsidR="00CE5375" w:rsidRPr="00C8738D" w:rsidRDefault="00CE5375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8D">
        <w:rPr>
          <w:rFonts w:ascii="Times New Roman" w:hAnsi="Times New Roman" w:cs="Times New Roman"/>
          <w:sz w:val="28"/>
          <w:szCs w:val="28"/>
        </w:rPr>
        <w:t xml:space="preserve">2. Субсидия имеет целевое назначение и не может быть использована муниципальным </w:t>
      </w:r>
      <w:r w:rsidR="00120306">
        <w:rPr>
          <w:rFonts w:ascii="Times New Roman" w:hAnsi="Times New Roman" w:cs="Times New Roman"/>
          <w:sz w:val="28"/>
          <w:szCs w:val="28"/>
        </w:rPr>
        <w:t>образованием</w:t>
      </w:r>
      <w:r w:rsidRPr="00C8738D">
        <w:rPr>
          <w:rFonts w:ascii="Times New Roman" w:hAnsi="Times New Roman" w:cs="Times New Roman"/>
          <w:sz w:val="28"/>
          <w:szCs w:val="28"/>
        </w:rPr>
        <w:t xml:space="preserve"> на иные цели.</w:t>
      </w:r>
    </w:p>
    <w:p w14:paraId="3CA23AD1" w14:textId="77777777" w:rsidR="00CE5375" w:rsidRDefault="00CE5375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8D">
        <w:rPr>
          <w:rFonts w:ascii="Times New Roman" w:hAnsi="Times New Roman" w:cs="Times New Roman"/>
          <w:sz w:val="28"/>
          <w:szCs w:val="28"/>
        </w:rPr>
        <w:t>3. Субсидия предоставляется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образованиям</w:t>
      </w:r>
      <w:r w:rsidRPr="00C8738D">
        <w:rPr>
          <w:rFonts w:ascii="Times New Roman" w:hAnsi="Times New Roman" w:cs="Times New Roman"/>
          <w:sz w:val="28"/>
          <w:szCs w:val="28"/>
        </w:rPr>
        <w:t xml:space="preserve"> в целях софинансирования расходных обязательств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образований                                             </w:t>
      </w:r>
      <w:r w:rsidRPr="00C8738D">
        <w:rPr>
          <w:rFonts w:ascii="Times New Roman" w:hAnsi="Times New Roman" w:cs="Times New Roman"/>
          <w:sz w:val="28"/>
          <w:szCs w:val="28"/>
        </w:rPr>
        <w:t xml:space="preserve"> на мероприятия </w:t>
      </w:r>
      <w:r w:rsidRPr="008239F7">
        <w:rPr>
          <w:rFonts w:ascii="Times New Roman" w:hAnsi="Times New Roman"/>
          <w:sz w:val="28"/>
          <w:szCs w:val="28"/>
        </w:rPr>
        <w:t>по закупке и монтажу оборудования для создания «умных» спортивных площадок</w:t>
      </w:r>
      <w:r>
        <w:rPr>
          <w:rFonts w:ascii="Times New Roman" w:hAnsi="Times New Roman"/>
          <w:sz w:val="28"/>
          <w:szCs w:val="28"/>
        </w:rPr>
        <w:t>.</w:t>
      </w:r>
    </w:p>
    <w:p w14:paraId="1A5BDB7F" w14:textId="3B69DABC" w:rsidR="00EC19E3" w:rsidRDefault="00CE5375" w:rsidP="00971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EC19E3">
        <w:rPr>
          <w:rFonts w:ascii="Times New Roman" w:eastAsiaTheme="minorHAnsi" w:hAnsi="Times New Roman"/>
          <w:sz w:val="28"/>
          <w:szCs w:val="28"/>
        </w:rPr>
        <w:t xml:space="preserve">Критериями отбора </w:t>
      </w:r>
      <w:r w:rsidR="00971FDC">
        <w:rPr>
          <w:rFonts w:ascii="Times New Roman" w:eastAsiaTheme="minorHAnsi" w:hAnsi="Times New Roman"/>
          <w:sz w:val="28"/>
          <w:szCs w:val="28"/>
        </w:rPr>
        <w:t>муниципального образования</w:t>
      </w:r>
      <w:r w:rsidR="00EC19E3">
        <w:rPr>
          <w:rFonts w:ascii="Times New Roman" w:eastAsiaTheme="minorHAnsi" w:hAnsi="Times New Roman"/>
          <w:sz w:val="28"/>
          <w:szCs w:val="28"/>
        </w:rPr>
        <w:t xml:space="preserve"> для предоставления субсидий является наличие заявки </w:t>
      </w:r>
      <w:r w:rsidR="00971FDC">
        <w:rPr>
          <w:rFonts w:ascii="Times New Roman" w:eastAsiaTheme="minorHAnsi" w:hAnsi="Times New Roman"/>
          <w:sz w:val="28"/>
          <w:szCs w:val="28"/>
        </w:rPr>
        <w:t xml:space="preserve">муниципального образования </w:t>
      </w:r>
      <w:r w:rsidR="00EC19E3">
        <w:rPr>
          <w:rFonts w:ascii="Times New Roman" w:eastAsiaTheme="minorHAnsi" w:hAnsi="Times New Roman"/>
          <w:sz w:val="28"/>
          <w:szCs w:val="28"/>
        </w:rPr>
        <w:t>на зак</w:t>
      </w:r>
      <w:r w:rsidR="00971FDC">
        <w:rPr>
          <w:rFonts w:ascii="Times New Roman" w:eastAsiaTheme="minorHAnsi" w:hAnsi="Times New Roman"/>
          <w:sz w:val="28"/>
          <w:szCs w:val="28"/>
        </w:rPr>
        <w:t>упку оборудования для создания «умной»</w:t>
      </w:r>
      <w:r w:rsidR="00EC19E3">
        <w:rPr>
          <w:rFonts w:ascii="Times New Roman" w:eastAsiaTheme="minorHAnsi" w:hAnsi="Times New Roman"/>
          <w:sz w:val="28"/>
          <w:szCs w:val="28"/>
        </w:rPr>
        <w:t xml:space="preserve"> спортивной площадки.</w:t>
      </w:r>
    </w:p>
    <w:p w14:paraId="5BEE186B" w14:textId="5A11FF4D" w:rsidR="00CE5375" w:rsidRDefault="00CE5375" w:rsidP="007366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EC19E3" w:rsidRPr="00163869">
        <w:rPr>
          <w:rFonts w:ascii="Times New Roman" w:hAnsi="Times New Roman"/>
          <w:sz w:val="28"/>
          <w:szCs w:val="24"/>
          <w:lang w:eastAsia="ru-RU"/>
        </w:rPr>
        <w:t>Распределение субсидии утверждается законом области</w:t>
      </w:r>
      <w:r w:rsidR="00EC19E3">
        <w:rPr>
          <w:rFonts w:ascii="Times New Roman" w:hAnsi="Times New Roman"/>
          <w:sz w:val="28"/>
          <w:szCs w:val="24"/>
          <w:lang w:eastAsia="ru-RU"/>
        </w:rPr>
        <w:t xml:space="preserve"> об </w:t>
      </w:r>
      <w:r w:rsidR="00EC19E3" w:rsidRPr="00163869">
        <w:rPr>
          <w:rFonts w:ascii="Times New Roman" w:hAnsi="Times New Roman"/>
          <w:sz w:val="28"/>
          <w:szCs w:val="24"/>
          <w:lang w:eastAsia="ru-RU"/>
        </w:rPr>
        <w:t>областном бюджете на текущий ф</w:t>
      </w:r>
      <w:r w:rsidR="00EC19E3">
        <w:rPr>
          <w:rFonts w:ascii="Times New Roman" w:hAnsi="Times New Roman"/>
          <w:sz w:val="28"/>
          <w:szCs w:val="24"/>
          <w:lang w:eastAsia="ru-RU"/>
        </w:rPr>
        <w:t>инансовый год и плановый период.</w:t>
      </w:r>
    </w:p>
    <w:p w14:paraId="7F7C15A5" w14:textId="21F80A0F" w:rsidR="00EC19E3" w:rsidRDefault="00EC19E3" w:rsidP="007366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</w:t>
      </w:r>
      <w:r w:rsidRPr="00407101">
        <w:rPr>
          <w:rFonts w:ascii="Times New Roman" w:hAnsi="Times New Roman"/>
          <w:sz w:val="28"/>
          <w:szCs w:val="28"/>
        </w:rPr>
        <w:t xml:space="preserve">Предельный уровень софинансирования расходного обязательства муниципальных </w:t>
      </w:r>
      <w:r>
        <w:rPr>
          <w:rFonts w:ascii="Times New Roman" w:hAnsi="Times New Roman"/>
          <w:sz w:val="28"/>
          <w:szCs w:val="28"/>
        </w:rPr>
        <w:t>образований</w:t>
      </w:r>
      <w:r w:rsidRPr="00407101">
        <w:rPr>
          <w:rFonts w:ascii="Times New Roman" w:hAnsi="Times New Roman"/>
          <w:sz w:val="28"/>
          <w:szCs w:val="28"/>
        </w:rPr>
        <w:t xml:space="preserve"> из областного бюджета определяется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407101">
        <w:rPr>
          <w:rFonts w:ascii="Times New Roman" w:hAnsi="Times New Roman"/>
          <w:sz w:val="28"/>
          <w:szCs w:val="28"/>
        </w:rPr>
        <w:t xml:space="preserve"> в соответствии с постановлением правительства Еврейской автономной области от 16.12.2021 № 521-пп «Об утверждении предельного уровня софинансирования расходного обязательства муниципального образования Еврейской автономной области из областного бюджета на</w:t>
      </w:r>
      <w:r>
        <w:rPr>
          <w:rFonts w:ascii="Times New Roman" w:hAnsi="Times New Roman"/>
          <w:sz w:val="28"/>
          <w:szCs w:val="28"/>
        </w:rPr>
        <w:t xml:space="preserve"> 2022 год и на </w:t>
      </w:r>
      <w:r w:rsidRPr="00407101">
        <w:rPr>
          <w:rFonts w:ascii="Times New Roman" w:hAnsi="Times New Roman"/>
          <w:sz w:val="28"/>
          <w:szCs w:val="28"/>
        </w:rPr>
        <w:t>плановый период 2023 и 2024 годов».</w:t>
      </w:r>
    </w:p>
    <w:p w14:paraId="582B9550" w14:textId="515D3CBE" w:rsidR="00CE5375" w:rsidRDefault="00EC19E3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E5375" w:rsidRPr="00C8738D">
        <w:rPr>
          <w:rFonts w:ascii="Times New Roman" w:hAnsi="Times New Roman" w:cs="Times New Roman"/>
          <w:sz w:val="28"/>
          <w:szCs w:val="28"/>
        </w:rPr>
        <w:t>. Условиями предоставления субсидии являются:</w:t>
      </w:r>
    </w:p>
    <w:p w14:paraId="36EDAF88" w14:textId="39ADC8B3" w:rsidR="00CE5375" w:rsidRDefault="00CE5375" w:rsidP="00736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/>
          <w:sz w:val="28"/>
          <w:szCs w:val="28"/>
        </w:rPr>
        <w:t>наличие правовых актов муниципального образования, утверждающих перечень мероприятий, в целях софинансирования которых предоставляются субсидии;</w:t>
      </w:r>
    </w:p>
    <w:p w14:paraId="2BFF7923" w14:textId="0EFA2DE8" w:rsidR="00CE5375" w:rsidRDefault="00CE5375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8D">
        <w:rPr>
          <w:rFonts w:ascii="Times New Roman" w:hAnsi="Times New Roman" w:cs="Times New Roman"/>
          <w:sz w:val="28"/>
          <w:szCs w:val="28"/>
        </w:rPr>
        <w:t>- наличие в бюджете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образований</w:t>
      </w:r>
      <w:r w:rsidRPr="00C8738D">
        <w:rPr>
          <w:rFonts w:ascii="Times New Roman" w:hAnsi="Times New Roman" w:cs="Times New Roman"/>
          <w:sz w:val="28"/>
          <w:szCs w:val="28"/>
        </w:rPr>
        <w:t xml:space="preserve"> бюджетных ассигнований на исполнение расходных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для реализации мероприятий по закупке и монтажу оборудования для создания «умных» спортивных площадок; </w:t>
      </w:r>
    </w:p>
    <w:p w14:paraId="3E70E28E" w14:textId="0DD32517" w:rsidR="00CE5375" w:rsidRDefault="00CE5375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со</w:t>
      </w:r>
      <w:r w:rsidRPr="00C8738D">
        <w:rPr>
          <w:rFonts w:ascii="Times New Roman" w:hAnsi="Times New Roman" w:cs="Times New Roman"/>
          <w:sz w:val="28"/>
          <w:szCs w:val="28"/>
        </w:rPr>
        <w:t xml:space="preserve">глашения </w:t>
      </w:r>
      <w:r>
        <w:rPr>
          <w:rFonts w:ascii="Times New Roman" w:hAnsi="Times New Roman" w:cs="Times New Roman"/>
          <w:sz w:val="28"/>
          <w:szCs w:val="28"/>
        </w:rPr>
        <w:t>между департаментом по физической культуре и спорту правительства Еврейской автономной области и муниципальными образованиям по предоставлению су</w:t>
      </w:r>
      <w:r w:rsidR="00EC19E3">
        <w:rPr>
          <w:rFonts w:ascii="Times New Roman" w:hAnsi="Times New Roman" w:cs="Times New Roman"/>
          <w:sz w:val="28"/>
          <w:szCs w:val="28"/>
        </w:rPr>
        <w:t>бсидий (далее – Соглашение).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68E7B712" w14:textId="54B1EA84" w:rsidR="00CE5375" w:rsidRDefault="00CE5375" w:rsidP="0073663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="00EC19E3" w:rsidRPr="000F6FC2">
        <w:rPr>
          <w:rFonts w:ascii="Times New Roman" w:hAnsi="Times New Roman"/>
          <w:sz w:val="28"/>
          <w:szCs w:val="28"/>
        </w:rPr>
        <w:t>Предоставление трансферта осуществляется на основании соглашения, заключенного между департаментом по физической культуре                           и спорту правительства Еврейской автономной области и муниципальным об</w:t>
      </w:r>
      <w:r w:rsidR="00EC19E3">
        <w:rPr>
          <w:rFonts w:ascii="Times New Roman" w:hAnsi="Times New Roman"/>
          <w:sz w:val="28"/>
          <w:szCs w:val="28"/>
        </w:rPr>
        <w:t>разованием (далее – Соглашение) по</w:t>
      </w:r>
      <w:r w:rsidR="00EC19E3" w:rsidRPr="000F6FC2">
        <w:rPr>
          <w:rFonts w:ascii="Times New Roman" w:hAnsi="Times New Roman"/>
          <w:sz w:val="28"/>
          <w:szCs w:val="28"/>
        </w:rPr>
        <w:t xml:space="preserve"> </w:t>
      </w:r>
      <w:r w:rsidR="00EC19E3">
        <w:rPr>
          <w:rFonts w:ascii="Times New Roman" w:hAnsi="Times New Roman"/>
          <w:sz w:val="28"/>
          <w:szCs w:val="28"/>
        </w:rPr>
        <w:t xml:space="preserve">типовой форме, </w:t>
      </w:r>
      <w:r w:rsidR="00EC19E3" w:rsidRPr="000F6FC2">
        <w:rPr>
          <w:rFonts w:ascii="Times New Roman" w:hAnsi="Times New Roman"/>
          <w:sz w:val="28"/>
          <w:szCs w:val="28"/>
        </w:rPr>
        <w:t>утвержд</w:t>
      </w:r>
      <w:r w:rsidR="00EC19E3">
        <w:rPr>
          <w:rFonts w:ascii="Times New Roman" w:hAnsi="Times New Roman"/>
          <w:sz w:val="28"/>
          <w:szCs w:val="28"/>
        </w:rPr>
        <w:t xml:space="preserve">енной </w:t>
      </w:r>
      <w:r w:rsidR="00EC19E3" w:rsidRPr="000F6FC2">
        <w:rPr>
          <w:rFonts w:ascii="Times New Roman" w:hAnsi="Times New Roman"/>
          <w:sz w:val="28"/>
          <w:szCs w:val="28"/>
        </w:rPr>
        <w:t>департаментом финансов правительства Еврейской автономной области</w:t>
      </w:r>
    </w:p>
    <w:p w14:paraId="61BCC341" w14:textId="2F062A5D" w:rsidR="002C4BE3" w:rsidRDefault="00EC19E3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C4BE3" w:rsidRPr="00C8738D">
        <w:rPr>
          <w:rFonts w:ascii="Times New Roman" w:hAnsi="Times New Roman" w:cs="Times New Roman"/>
          <w:sz w:val="28"/>
          <w:szCs w:val="28"/>
        </w:rPr>
        <w:t xml:space="preserve">. Оценка эффективности использования субсидии </w:t>
      </w:r>
      <w:r w:rsidR="002C4BE3">
        <w:rPr>
          <w:rFonts w:ascii="Times New Roman" w:hAnsi="Times New Roman" w:cs="Times New Roman"/>
          <w:sz w:val="28"/>
          <w:szCs w:val="28"/>
        </w:rPr>
        <w:t xml:space="preserve">муниципальными образованиями </w:t>
      </w:r>
      <w:r w:rsidR="002C4BE3" w:rsidRPr="00C8738D">
        <w:rPr>
          <w:rFonts w:ascii="Times New Roman" w:hAnsi="Times New Roman" w:cs="Times New Roman"/>
          <w:sz w:val="28"/>
          <w:szCs w:val="28"/>
        </w:rPr>
        <w:t>осуществляется департаментом по физической культуре</w:t>
      </w:r>
      <w:r w:rsidR="002C4BE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C4BE3" w:rsidRPr="00C8738D">
        <w:rPr>
          <w:rFonts w:ascii="Times New Roman" w:hAnsi="Times New Roman" w:cs="Times New Roman"/>
          <w:sz w:val="28"/>
          <w:szCs w:val="28"/>
        </w:rPr>
        <w:t xml:space="preserve"> и спорту правительства Еврейской автономной области исходя из достигнутых муниципальными </w:t>
      </w:r>
      <w:r w:rsidR="002C4BE3">
        <w:rPr>
          <w:rFonts w:ascii="Times New Roman" w:hAnsi="Times New Roman" w:cs="Times New Roman"/>
          <w:sz w:val="28"/>
          <w:szCs w:val="28"/>
        </w:rPr>
        <w:t>образованиями</w:t>
      </w:r>
      <w:r w:rsidR="002C4BE3" w:rsidRPr="00C8738D">
        <w:rPr>
          <w:rFonts w:ascii="Times New Roman" w:hAnsi="Times New Roman" w:cs="Times New Roman"/>
          <w:sz w:val="28"/>
          <w:szCs w:val="28"/>
        </w:rPr>
        <w:t xml:space="preserve"> значений результат</w:t>
      </w:r>
      <w:r w:rsidR="002C4BE3">
        <w:rPr>
          <w:rFonts w:ascii="Times New Roman" w:hAnsi="Times New Roman" w:cs="Times New Roman"/>
          <w:sz w:val="28"/>
          <w:szCs w:val="28"/>
        </w:rPr>
        <w:t xml:space="preserve">ов </w:t>
      </w:r>
      <w:r w:rsidR="002C4BE3" w:rsidRPr="00C8738D">
        <w:rPr>
          <w:rFonts w:ascii="Times New Roman" w:hAnsi="Times New Roman" w:cs="Times New Roman"/>
          <w:sz w:val="28"/>
          <w:szCs w:val="28"/>
        </w:rPr>
        <w:t>использования субсидии, установленных Соглашением.</w:t>
      </w:r>
    </w:p>
    <w:p w14:paraId="60E8BE69" w14:textId="3F957E19" w:rsidR="00EC19E3" w:rsidRDefault="00EC19E3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9E3">
        <w:rPr>
          <w:rFonts w:ascii="Times New Roman" w:hAnsi="Times New Roman" w:cs="Times New Roman"/>
          <w:sz w:val="28"/>
          <w:szCs w:val="28"/>
        </w:rPr>
        <w:t xml:space="preserve">Результатом использования субсидий является количество созданных </w:t>
      </w:r>
      <w:r>
        <w:rPr>
          <w:rFonts w:ascii="Times New Roman" w:hAnsi="Times New Roman" w:cs="Times New Roman"/>
          <w:sz w:val="28"/>
          <w:szCs w:val="28"/>
        </w:rPr>
        <w:t>«умных»</w:t>
      </w:r>
      <w:r w:rsidRPr="00EC19E3">
        <w:rPr>
          <w:rFonts w:ascii="Times New Roman" w:hAnsi="Times New Roman" w:cs="Times New Roman"/>
          <w:sz w:val="28"/>
          <w:szCs w:val="28"/>
        </w:rPr>
        <w:t xml:space="preserve"> спортивных площадок.</w:t>
      </w:r>
    </w:p>
    <w:p w14:paraId="773ACCC9" w14:textId="36550EB8" w:rsidR="002C4BE3" w:rsidRPr="00C8738D" w:rsidRDefault="00EC19E3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2C4BE3" w:rsidRPr="00EC19E3">
        <w:rPr>
          <w:rFonts w:ascii="Times New Roman" w:hAnsi="Times New Roman" w:cs="Times New Roman"/>
          <w:sz w:val="28"/>
          <w:szCs w:val="28"/>
        </w:rPr>
        <w:t>В</w:t>
      </w:r>
      <w:r w:rsidR="002C4BE3" w:rsidRPr="00C8738D">
        <w:rPr>
          <w:rFonts w:ascii="Times New Roman" w:hAnsi="Times New Roman" w:cs="Times New Roman"/>
          <w:sz w:val="28"/>
          <w:szCs w:val="28"/>
        </w:rPr>
        <w:t xml:space="preserve"> случае если размер бюджетных ассигнований, предусмотренных </w:t>
      </w:r>
      <w:r w:rsidR="002C4BE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C4BE3" w:rsidRPr="00C8738D">
        <w:rPr>
          <w:rFonts w:ascii="Times New Roman" w:hAnsi="Times New Roman" w:cs="Times New Roman"/>
          <w:sz w:val="28"/>
          <w:szCs w:val="28"/>
        </w:rPr>
        <w:t xml:space="preserve">в бюджетах муниципальных </w:t>
      </w:r>
      <w:r w:rsidR="002C4BE3">
        <w:rPr>
          <w:rFonts w:ascii="Times New Roman" w:hAnsi="Times New Roman" w:cs="Times New Roman"/>
          <w:sz w:val="28"/>
          <w:szCs w:val="28"/>
        </w:rPr>
        <w:t>образований</w:t>
      </w:r>
      <w:r w:rsidR="002C4BE3" w:rsidRPr="00C8738D">
        <w:rPr>
          <w:rFonts w:ascii="Times New Roman" w:hAnsi="Times New Roman" w:cs="Times New Roman"/>
          <w:sz w:val="28"/>
          <w:szCs w:val="28"/>
        </w:rPr>
        <w:t xml:space="preserve"> </w:t>
      </w:r>
      <w:r w:rsidR="008128EF">
        <w:rPr>
          <w:rFonts w:ascii="Times New Roman" w:eastAsiaTheme="minorHAnsi" w:hAnsi="Times New Roman"/>
          <w:sz w:val="28"/>
          <w:szCs w:val="24"/>
        </w:rPr>
        <w:t>на реализацию</w:t>
      </w:r>
      <w:r w:rsidR="008128EF" w:rsidRPr="003854E7">
        <w:rPr>
          <w:rFonts w:ascii="Times New Roman" w:eastAsiaTheme="minorHAnsi" w:hAnsi="Times New Roman"/>
          <w:sz w:val="28"/>
          <w:szCs w:val="24"/>
        </w:rPr>
        <w:t xml:space="preserve"> мероприятий</w:t>
      </w:r>
      <w:r w:rsidR="008128EF">
        <w:rPr>
          <w:rFonts w:ascii="Times New Roman" w:eastAsiaTheme="minorHAnsi" w:hAnsi="Times New Roman"/>
          <w:sz w:val="28"/>
          <w:szCs w:val="24"/>
        </w:rPr>
        <w:t xml:space="preserve">                               </w:t>
      </w:r>
      <w:r w:rsidR="008128EF" w:rsidRPr="003854E7">
        <w:rPr>
          <w:rFonts w:ascii="Times New Roman" w:eastAsiaTheme="minorHAnsi" w:hAnsi="Times New Roman"/>
          <w:sz w:val="28"/>
          <w:szCs w:val="24"/>
        </w:rPr>
        <w:t xml:space="preserve"> по </w:t>
      </w:r>
      <w:r w:rsidR="008128EF" w:rsidRPr="008128EF">
        <w:rPr>
          <w:rFonts w:ascii="Times New Roman" w:eastAsiaTheme="minorHAnsi" w:hAnsi="Times New Roman"/>
          <w:sz w:val="28"/>
          <w:szCs w:val="24"/>
        </w:rPr>
        <w:t>закупке и монтажу оборудования для создания «умных» спортивных площадок</w:t>
      </w:r>
      <w:r w:rsidR="002C4BE3" w:rsidRPr="008128EF">
        <w:rPr>
          <w:rFonts w:ascii="Times New Roman" w:hAnsi="Times New Roman" w:cs="Times New Roman"/>
          <w:sz w:val="28"/>
          <w:szCs w:val="28"/>
        </w:rPr>
        <w:t xml:space="preserve">, не соответствует установленному для муниципальных </w:t>
      </w:r>
      <w:r w:rsidR="008128EF" w:rsidRPr="008128EF">
        <w:rPr>
          <w:rFonts w:ascii="Times New Roman" w:hAnsi="Times New Roman" w:cs="Times New Roman"/>
          <w:sz w:val="28"/>
          <w:szCs w:val="28"/>
        </w:rPr>
        <w:t>образований</w:t>
      </w:r>
      <w:r w:rsidR="002C4BE3" w:rsidRPr="008128EF">
        <w:rPr>
          <w:rFonts w:ascii="Times New Roman" w:hAnsi="Times New Roman" w:cs="Times New Roman"/>
          <w:sz w:val="28"/>
          <w:szCs w:val="28"/>
        </w:rPr>
        <w:t xml:space="preserve"> уровню софинансирования за счет средств субсидии, то размер субсидии подлежит сокращению до соответствующего уровня софинансирования.</w:t>
      </w:r>
    </w:p>
    <w:p w14:paraId="25CF2BA4" w14:textId="1E77CF0B" w:rsidR="002C4BE3" w:rsidRPr="00C8738D" w:rsidRDefault="002C4BE3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8D">
        <w:rPr>
          <w:rFonts w:ascii="Times New Roman" w:hAnsi="Times New Roman" w:cs="Times New Roman"/>
          <w:sz w:val="28"/>
          <w:szCs w:val="28"/>
        </w:rPr>
        <w:t xml:space="preserve">Размер бюджетных ассигнований, предусмотренных в бюджетах муниципальных </w:t>
      </w:r>
      <w:r w:rsidR="008128EF">
        <w:rPr>
          <w:rFonts w:ascii="Times New Roman" w:hAnsi="Times New Roman" w:cs="Times New Roman"/>
          <w:sz w:val="28"/>
          <w:szCs w:val="28"/>
        </w:rPr>
        <w:t>образований</w:t>
      </w:r>
      <w:r w:rsidRPr="00C8738D">
        <w:rPr>
          <w:rFonts w:ascii="Times New Roman" w:hAnsi="Times New Roman" w:cs="Times New Roman"/>
          <w:sz w:val="28"/>
          <w:szCs w:val="28"/>
        </w:rPr>
        <w:t xml:space="preserve"> на финансовое обеспечение мероприятий, направленных</w:t>
      </w:r>
      <w:r w:rsidR="008128EF">
        <w:rPr>
          <w:rFonts w:ascii="Times New Roman" w:hAnsi="Times New Roman" w:cs="Times New Roman"/>
          <w:sz w:val="28"/>
          <w:szCs w:val="28"/>
        </w:rPr>
        <w:t xml:space="preserve"> на</w:t>
      </w:r>
      <w:r w:rsidR="008128EF">
        <w:rPr>
          <w:rFonts w:ascii="Times New Roman" w:eastAsiaTheme="minorHAnsi" w:hAnsi="Times New Roman"/>
          <w:sz w:val="28"/>
          <w:szCs w:val="24"/>
        </w:rPr>
        <w:t xml:space="preserve"> реализацию</w:t>
      </w:r>
      <w:r w:rsidR="008128EF" w:rsidRPr="003854E7">
        <w:rPr>
          <w:rFonts w:ascii="Times New Roman" w:eastAsiaTheme="minorHAnsi" w:hAnsi="Times New Roman"/>
          <w:sz w:val="28"/>
          <w:szCs w:val="24"/>
        </w:rPr>
        <w:t xml:space="preserve"> мероприятий по закупке и мон</w:t>
      </w:r>
      <w:r w:rsidR="008128EF">
        <w:rPr>
          <w:rFonts w:ascii="Times New Roman" w:eastAsiaTheme="minorHAnsi" w:hAnsi="Times New Roman"/>
          <w:sz w:val="28"/>
          <w:szCs w:val="24"/>
        </w:rPr>
        <w:t>тажу оборудования для создания «умных»</w:t>
      </w:r>
      <w:r w:rsidR="008128EF" w:rsidRPr="003854E7">
        <w:rPr>
          <w:rFonts w:ascii="Times New Roman" w:eastAsiaTheme="minorHAnsi" w:hAnsi="Times New Roman"/>
          <w:sz w:val="28"/>
          <w:szCs w:val="24"/>
        </w:rPr>
        <w:t xml:space="preserve"> спортивных площадок</w:t>
      </w:r>
      <w:r w:rsidRPr="00C8738D">
        <w:rPr>
          <w:rFonts w:ascii="Times New Roman" w:hAnsi="Times New Roman" w:cs="Times New Roman"/>
          <w:sz w:val="28"/>
          <w:szCs w:val="28"/>
        </w:rPr>
        <w:t xml:space="preserve">, может быть </w:t>
      </w:r>
      <w:r w:rsidR="008128EF" w:rsidRPr="00C8738D">
        <w:rPr>
          <w:rFonts w:ascii="Times New Roman" w:hAnsi="Times New Roman" w:cs="Times New Roman"/>
          <w:sz w:val="28"/>
          <w:szCs w:val="28"/>
        </w:rPr>
        <w:t>увеличен</w:t>
      </w:r>
      <w:r w:rsidR="008128EF">
        <w:rPr>
          <w:rFonts w:ascii="Times New Roman" w:hAnsi="Times New Roman" w:cs="Times New Roman"/>
          <w:sz w:val="28"/>
          <w:szCs w:val="28"/>
        </w:rPr>
        <w:t xml:space="preserve"> в</w:t>
      </w:r>
      <w:r w:rsidRPr="00C8738D">
        <w:rPr>
          <w:rFonts w:ascii="Times New Roman" w:hAnsi="Times New Roman" w:cs="Times New Roman"/>
          <w:sz w:val="28"/>
          <w:szCs w:val="28"/>
        </w:rPr>
        <w:t xml:space="preserve"> одностороннем порядке, что не влечет за собой обязательств </w:t>
      </w:r>
      <w:r w:rsidR="008128E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8738D">
        <w:rPr>
          <w:rFonts w:ascii="Times New Roman" w:hAnsi="Times New Roman" w:cs="Times New Roman"/>
          <w:sz w:val="28"/>
          <w:szCs w:val="28"/>
        </w:rPr>
        <w:t>по увеличению размера предоставляемого субсидии.</w:t>
      </w:r>
    </w:p>
    <w:p w14:paraId="065ACD42" w14:textId="23163B71" w:rsidR="008128EF" w:rsidRPr="00C8738D" w:rsidRDefault="008128EF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7BB9">
        <w:rPr>
          <w:rFonts w:ascii="Times New Roman" w:hAnsi="Times New Roman" w:cs="Times New Roman"/>
          <w:sz w:val="28"/>
          <w:szCs w:val="28"/>
        </w:rPr>
        <w:t>1</w:t>
      </w:r>
      <w:r w:rsidRPr="00C8738D">
        <w:rPr>
          <w:rFonts w:ascii="Times New Roman" w:hAnsi="Times New Roman" w:cs="Times New Roman"/>
          <w:sz w:val="28"/>
          <w:szCs w:val="28"/>
        </w:rPr>
        <w:t xml:space="preserve">. Муниципальные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C8738D">
        <w:rPr>
          <w:rFonts w:ascii="Times New Roman" w:hAnsi="Times New Roman" w:cs="Times New Roman"/>
          <w:sz w:val="28"/>
          <w:szCs w:val="28"/>
        </w:rPr>
        <w:t>еж</w:t>
      </w:r>
      <w:r>
        <w:rPr>
          <w:rFonts w:ascii="Times New Roman" w:hAnsi="Times New Roman" w:cs="Times New Roman"/>
          <w:sz w:val="28"/>
          <w:szCs w:val="28"/>
        </w:rPr>
        <w:t>еквартально</w:t>
      </w:r>
      <w:r w:rsidRPr="00C8738D">
        <w:rPr>
          <w:rFonts w:ascii="Times New Roman" w:hAnsi="Times New Roman" w:cs="Times New Roman"/>
          <w:sz w:val="28"/>
          <w:szCs w:val="28"/>
        </w:rPr>
        <w:t xml:space="preserve"> не позднее 3 числа месяца, следующего за отчетным </w:t>
      </w:r>
      <w:r>
        <w:rPr>
          <w:rFonts w:ascii="Times New Roman" w:hAnsi="Times New Roman" w:cs="Times New Roman"/>
          <w:sz w:val="28"/>
          <w:szCs w:val="28"/>
        </w:rPr>
        <w:t>кварталом</w:t>
      </w:r>
      <w:r w:rsidRPr="00C8738D">
        <w:rPr>
          <w:rFonts w:ascii="Times New Roman" w:hAnsi="Times New Roman" w:cs="Times New Roman"/>
          <w:sz w:val="28"/>
          <w:szCs w:val="28"/>
        </w:rPr>
        <w:t xml:space="preserve">, представляют в департамент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8738D">
        <w:rPr>
          <w:rFonts w:ascii="Times New Roman" w:hAnsi="Times New Roman" w:cs="Times New Roman"/>
          <w:sz w:val="28"/>
          <w:szCs w:val="28"/>
        </w:rPr>
        <w:t xml:space="preserve">по физической культуре и спорту правительства Еврейской автономной </w:t>
      </w:r>
      <w:r w:rsidRPr="00C8738D">
        <w:rPr>
          <w:rFonts w:ascii="Times New Roman" w:hAnsi="Times New Roman" w:cs="Times New Roman"/>
          <w:sz w:val="28"/>
          <w:szCs w:val="28"/>
        </w:rPr>
        <w:lastRenderedPageBreak/>
        <w:t>области отчет об осуществлении р</w:t>
      </w:r>
      <w:r>
        <w:rPr>
          <w:rFonts w:ascii="Times New Roman" w:hAnsi="Times New Roman" w:cs="Times New Roman"/>
          <w:sz w:val="28"/>
          <w:szCs w:val="28"/>
        </w:rPr>
        <w:t>асходов бюджетов муниципальных образований</w:t>
      </w:r>
      <w:r w:rsidRPr="00C8738D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является субсидия.</w:t>
      </w:r>
    </w:p>
    <w:p w14:paraId="6481068F" w14:textId="6E21BC25" w:rsidR="008128EF" w:rsidRPr="00C8738D" w:rsidRDefault="008128EF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8D">
        <w:rPr>
          <w:rFonts w:ascii="Times New Roman" w:hAnsi="Times New Roman" w:cs="Times New Roman"/>
          <w:sz w:val="28"/>
          <w:szCs w:val="28"/>
        </w:rPr>
        <w:t xml:space="preserve">Отчеты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образований </w:t>
      </w:r>
      <w:r w:rsidRPr="00C8738D">
        <w:rPr>
          <w:rFonts w:ascii="Times New Roman" w:hAnsi="Times New Roman" w:cs="Times New Roman"/>
          <w:sz w:val="28"/>
          <w:szCs w:val="28"/>
        </w:rPr>
        <w:t xml:space="preserve">о достижении значений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C8738D">
        <w:rPr>
          <w:rFonts w:ascii="Times New Roman" w:hAnsi="Times New Roman" w:cs="Times New Roman"/>
          <w:sz w:val="28"/>
          <w:szCs w:val="28"/>
        </w:rPr>
        <w:t xml:space="preserve"> использования субсидии, установленных Сог</w:t>
      </w:r>
      <w:r>
        <w:rPr>
          <w:rFonts w:ascii="Times New Roman" w:hAnsi="Times New Roman" w:cs="Times New Roman"/>
          <w:sz w:val="28"/>
          <w:szCs w:val="28"/>
        </w:rPr>
        <w:t>лашением, представляются</w:t>
      </w:r>
      <w:r w:rsidRPr="00C8738D">
        <w:rPr>
          <w:rFonts w:ascii="Times New Roman" w:hAnsi="Times New Roman" w:cs="Times New Roman"/>
          <w:sz w:val="28"/>
          <w:szCs w:val="28"/>
        </w:rPr>
        <w:t xml:space="preserve"> в департамент по физической культуре и спорту правительства Еврейской автономной области в срок до 10 января года, следующего за отчетным.</w:t>
      </w:r>
    </w:p>
    <w:p w14:paraId="1B89914F" w14:textId="5035B6F4" w:rsidR="008128EF" w:rsidRDefault="008128EF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101">
        <w:rPr>
          <w:rFonts w:ascii="Times New Roman" w:hAnsi="Times New Roman" w:cs="Times New Roman"/>
          <w:sz w:val="28"/>
          <w:szCs w:val="28"/>
        </w:rPr>
        <w:t>1</w:t>
      </w:r>
      <w:r w:rsidR="00117BB9">
        <w:rPr>
          <w:rFonts w:ascii="Times New Roman" w:hAnsi="Times New Roman" w:cs="Times New Roman"/>
          <w:sz w:val="28"/>
          <w:szCs w:val="28"/>
        </w:rPr>
        <w:t>2</w:t>
      </w:r>
      <w:r w:rsidR="0073663B">
        <w:rPr>
          <w:rFonts w:ascii="Times New Roman" w:hAnsi="Times New Roman" w:cs="Times New Roman"/>
          <w:sz w:val="28"/>
          <w:szCs w:val="28"/>
        </w:rPr>
        <w:t>.</w:t>
      </w:r>
      <w:r w:rsidRPr="00407101">
        <w:rPr>
          <w:rFonts w:ascii="Times New Roman" w:hAnsi="Times New Roman" w:cs="Times New Roman"/>
          <w:sz w:val="28"/>
          <w:szCs w:val="28"/>
        </w:rPr>
        <w:t xml:space="preserve"> В случае если муниципальным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07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образованиями</w:t>
      </w:r>
      <w:r w:rsidRPr="00407101">
        <w:rPr>
          <w:rFonts w:ascii="Times New Roman" w:hAnsi="Times New Roman" w:cs="Times New Roman"/>
          <w:sz w:val="28"/>
          <w:szCs w:val="28"/>
        </w:rPr>
        <w:t xml:space="preserve"> по состоянию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07101">
        <w:rPr>
          <w:rFonts w:ascii="Times New Roman" w:hAnsi="Times New Roman" w:cs="Times New Roman"/>
          <w:sz w:val="28"/>
          <w:szCs w:val="28"/>
        </w:rPr>
        <w:t xml:space="preserve"> на 31 декабря</w:t>
      </w:r>
      <w:r w:rsidRPr="00C8738D">
        <w:rPr>
          <w:rFonts w:ascii="Times New Roman" w:hAnsi="Times New Roman" w:cs="Times New Roman"/>
          <w:sz w:val="28"/>
          <w:szCs w:val="28"/>
        </w:rPr>
        <w:t xml:space="preserve"> года предоставления субсидии допущены нарушения обязательств, предусмотренных Соглашением, и в срок до первой даты представления отчетности о достижении значений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C8738D">
        <w:rPr>
          <w:rFonts w:ascii="Times New Roman" w:hAnsi="Times New Roman" w:cs="Times New Roman"/>
          <w:sz w:val="28"/>
          <w:szCs w:val="28"/>
        </w:rPr>
        <w:t xml:space="preserve"> использования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</w:t>
      </w:r>
      <w:r w:rsidRPr="00C8738D">
        <w:rPr>
          <w:rFonts w:ascii="Times New Roman" w:hAnsi="Times New Roman" w:cs="Times New Roman"/>
          <w:sz w:val="28"/>
          <w:szCs w:val="28"/>
        </w:rPr>
        <w:t xml:space="preserve">в году, следующем за годом предоставления субсидии, указанные нарушения не устранены, объем средств, подлежащий возврату из бюджета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в областной бюджет в срок </w:t>
      </w:r>
      <w:r w:rsidRPr="00077B6F">
        <w:rPr>
          <w:rFonts w:ascii="Times New Roman" w:hAnsi="Times New Roman" w:cs="Times New Roman"/>
          <w:sz w:val="28"/>
          <w:szCs w:val="28"/>
        </w:rPr>
        <w:t xml:space="preserve">до </w:t>
      </w:r>
      <w:r w:rsidRPr="00407101">
        <w:rPr>
          <w:rFonts w:ascii="Times New Roman" w:hAnsi="Times New Roman" w:cs="Times New Roman"/>
          <w:sz w:val="28"/>
          <w:szCs w:val="28"/>
        </w:rPr>
        <w:t>01 июля года</w:t>
      </w:r>
      <w:r w:rsidRPr="00C8738D">
        <w:rPr>
          <w:rFonts w:ascii="Times New Roman" w:hAnsi="Times New Roman" w:cs="Times New Roman"/>
          <w:sz w:val="28"/>
          <w:szCs w:val="28"/>
        </w:rPr>
        <w:t>:</w:t>
      </w:r>
    </w:p>
    <w:p w14:paraId="4C64B15D" w14:textId="4DF50DB5" w:rsidR="00407101" w:rsidRDefault="00407101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DFE12F" w14:textId="77777777" w:rsidR="00C8738D" w:rsidRPr="00C8738D" w:rsidRDefault="00C8738D" w:rsidP="0073663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8738D">
        <w:rPr>
          <w:rFonts w:ascii="Times New Roman" w:hAnsi="Times New Roman" w:cs="Times New Roman"/>
          <w:sz w:val="28"/>
          <w:szCs w:val="28"/>
        </w:rPr>
        <w:t>V</w:t>
      </w:r>
      <w:r w:rsidRPr="00C8738D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C8738D">
        <w:rPr>
          <w:rFonts w:ascii="Times New Roman" w:hAnsi="Times New Roman" w:cs="Times New Roman"/>
          <w:sz w:val="28"/>
          <w:szCs w:val="28"/>
        </w:rPr>
        <w:t>V</w:t>
      </w:r>
      <w:r w:rsidRPr="00C8738D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x </w:t>
      </w:r>
      <w:r w:rsidRPr="00407101">
        <w:rPr>
          <w:rFonts w:ascii="Times New Roman" w:hAnsi="Times New Roman" w:cs="Times New Roman"/>
          <w:sz w:val="28"/>
          <w:szCs w:val="28"/>
        </w:rPr>
        <w:t>k x m / n)</w:t>
      </w:r>
      <w:r w:rsidR="00781E58" w:rsidRPr="00407101">
        <w:rPr>
          <w:rFonts w:ascii="Times New Roman" w:hAnsi="Times New Roman" w:cs="Times New Roman"/>
          <w:sz w:val="28"/>
          <w:szCs w:val="28"/>
        </w:rPr>
        <w:t xml:space="preserve"> х 0,1</w:t>
      </w:r>
      <w:r w:rsidRPr="00407101">
        <w:rPr>
          <w:rFonts w:ascii="Times New Roman" w:hAnsi="Times New Roman" w:cs="Times New Roman"/>
          <w:sz w:val="28"/>
          <w:szCs w:val="28"/>
        </w:rPr>
        <w:t>,</w:t>
      </w:r>
    </w:p>
    <w:p w14:paraId="6ACE85F6" w14:textId="77777777" w:rsidR="00C8738D" w:rsidRPr="00C8738D" w:rsidRDefault="00C8738D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F62FEC" w14:textId="77777777" w:rsidR="00C8738D" w:rsidRPr="00C8738D" w:rsidRDefault="00C8738D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8D">
        <w:rPr>
          <w:rFonts w:ascii="Times New Roman" w:hAnsi="Times New Roman" w:cs="Times New Roman"/>
          <w:sz w:val="28"/>
          <w:szCs w:val="28"/>
        </w:rPr>
        <w:t>где:</w:t>
      </w:r>
    </w:p>
    <w:p w14:paraId="72992675" w14:textId="5916474C" w:rsidR="00C8738D" w:rsidRPr="00C8738D" w:rsidRDefault="00C8738D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38D">
        <w:rPr>
          <w:rFonts w:ascii="Times New Roman" w:hAnsi="Times New Roman" w:cs="Times New Roman"/>
          <w:sz w:val="28"/>
          <w:szCs w:val="28"/>
        </w:rPr>
        <w:t>V</w:t>
      </w:r>
      <w:r w:rsidRPr="00C8738D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- объем средств, подлежащий возв</w:t>
      </w:r>
      <w:r w:rsidR="0073663B">
        <w:rPr>
          <w:rFonts w:ascii="Times New Roman" w:hAnsi="Times New Roman" w:cs="Times New Roman"/>
          <w:sz w:val="28"/>
          <w:szCs w:val="28"/>
        </w:rPr>
        <w:t>рату из бюджетов муниципальных образований</w:t>
      </w:r>
      <w:r w:rsidRPr="00C8738D">
        <w:rPr>
          <w:rFonts w:ascii="Times New Roman" w:hAnsi="Times New Roman" w:cs="Times New Roman"/>
          <w:sz w:val="28"/>
          <w:szCs w:val="28"/>
        </w:rPr>
        <w:t xml:space="preserve"> в областной бюджет, следующего за годом предоставления субсидии;</w:t>
      </w:r>
    </w:p>
    <w:p w14:paraId="78653968" w14:textId="629309AD" w:rsidR="00C8738D" w:rsidRPr="00C8738D" w:rsidRDefault="00C8738D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38D">
        <w:rPr>
          <w:rFonts w:ascii="Times New Roman" w:hAnsi="Times New Roman" w:cs="Times New Roman"/>
          <w:sz w:val="28"/>
          <w:szCs w:val="28"/>
        </w:rPr>
        <w:t>V</w:t>
      </w:r>
      <w:r w:rsidRPr="00C8738D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предоставленной бюджетам муниципальных </w:t>
      </w:r>
      <w:r w:rsidR="0073663B">
        <w:rPr>
          <w:rFonts w:ascii="Times New Roman" w:hAnsi="Times New Roman" w:cs="Times New Roman"/>
          <w:sz w:val="28"/>
          <w:szCs w:val="28"/>
        </w:rPr>
        <w:t xml:space="preserve">образований </w:t>
      </w:r>
      <w:r w:rsidRPr="00C8738D">
        <w:rPr>
          <w:rFonts w:ascii="Times New Roman" w:hAnsi="Times New Roman" w:cs="Times New Roman"/>
          <w:sz w:val="28"/>
          <w:szCs w:val="28"/>
        </w:rPr>
        <w:t>в отчетном финансовом году;</w:t>
      </w:r>
    </w:p>
    <w:p w14:paraId="1B5E717C" w14:textId="7931344B" w:rsidR="00407101" w:rsidRPr="00C8738D" w:rsidRDefault="00407101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8D">
        <w:rPr>
          <w:rFonts w:ascii="Times New Roman" w:hAnsi="Times New Roman" w:cs="Times New Roman"/>
          <w:sz w:val="28"/>
          <w:szCs w:val="28"/>
        </w:rPr>
        <w:t xml:space="preserve">m - количество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C8738D">
        <w:rPr>
          <w:rFonts w:ascii="Times New Roman" w:hAnsi="Times New Roman" w:cs="Times New Roman"/>
          <w:sz w:val="28"/>
          <w:szCs w:val="28"/>
        </w:rPr>
        <w:t xml:space="preserve"> использования субсидии, по которым индекс, отражающий уровень </w:t>
      </w:r>
      <w:proofErr w:type="spellStart"/>
      <w:r w:rsidRPr="00C8738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C8738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</w:t>
      </w:r>
      <w:r w:rsidR="00B276BF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Pr="00C8738D">
        <w:rPr>
          <w:rFonts w:ascii="Times New Roman" w:hAnsi="Times New Roman" w:cs="Times New Roman"/>
          <w:sz w:val="28"/>
          <w:szCs w:val="28"/>
        </w:rPr>
        <w:t>использования субсидии, имеет положительное значение;</w:t>
      </w:r>
    </w:p>
    <w:p w14:paraId="1B626DD0" w14:textId="69DCF43C" w:rsidR="00407101" w:rsidRDefault="00407101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8D">
        <w:rPr>
          <w:rFonts w:ascii="Times New Roman" w:hAnsi="Times New Roman" w:cs="Times New Roman"/>
          <w:sz w:val="28"/>
          <w:szCs w:val="28"/>
        </w:rPr>
        <w:t xml:space="preserve">n - общее количество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C8738D">
        <w:rPr>
          <w:rFonts w:ascii="Times New Roman" w:hAnsi="Times New Roman" w:cs="Times New Roman"/>
          <w:sz w:val="28"/>
          <w:szCs w:val="28"/>
        </w:rPr>
        <w:t xml:space="preserve"> использования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88B5B9" w14:textId="68692B36" w:rsidR="00C8738D" w:rsidRPr="00C8738D" w:rsidRDefault="00C8738D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8D">
        <w:rPr>
          <w:rFonts w:ascii="Times New Roman" w:hAnsi="Times New Roman" w:cs="Times New Roman"/>
          <w:sz w:val="28"/>
          <w:szCs w:val="28"/>
        </w:rPr>
        <w:t xml:space="preserve">k </w:t>
      </w:r>
      <w:r w:rsidR="00407101">
        <w:rPr>
          <w:rFonts w:ascii="Times New Roman" w:hAnsi="Times New Roman" w:cs="Times New Roman"/>
          <w:sz w:val="28"/>
          <w:szCs w:val="28"/>
        </w:rPr>
        <w:t>- коэффициент возврата субсидии</w:t>
      </w:r>
      <w:r w:rsidRPr="00C8738D">
        <w:rPr>
          <w:rFonts w:ascii="Times New Roman" w:hAnsi="Times New Roman" w:cs="Times New Roman"/>
          <w:sz w:val="28"/>
          <w:szCs w:val="28"/>
        </w:rPr>
        <w:t>.</w:t>
      </w:r>
    </w:p>
    <w:p w14:paraId="28B0643B" w14:textId="67734F25" w:rsidR="00C8738D" w:rsidRPr="00C8738D" w:rsidRDefault="00C8738D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8D">
        <w:rPr>
          <w:rFonts w:ascii="Times New Roman" w:hAnsi="Times New Roman" w:cs="Times New Roman"/>
          <w:sz w:val="28"/>
          <w:szCs w:val="28"/>
        </w:rPr>
        <w:t xml:space="preserve">При расчете объема средств, подлежащих возврату из бюджетов муниципальных </w:t>
      </w:r>
      <w:r w:rsidR="0073663B">
        <w:rPr>
          <w:rFonts w:ascii="Times New Roman" w:hAnsi="Times New Roman" w:cs="Times New Roman"/>
          <w:sz w:val="28"/>
          <w:szCs w:val="28"/>
        </w:rPr>
        <w:t xml:space="preserve">образований </w:t>
      </w:r>
      <w:r w:rsidRPr="00C8738D">
        <w:rPr>
          <w:rFonts w:ascii="Times New Roman" w:hAnsi="Times New Roman" w:cs="Times New Roman"/>
          <w:sz w:val="28"/>
          <w:szCs w:val="28"/>
        </w:rPr>
        <w:t xml:space="preserve">в областной бюджет, в размере субсидии, предоставленной бюджетам муниципальных </w:t>
      </w:r>
      <w:r w:rsidR="0073663B">
        <w:rPr>
          <w:rFonts w:ascii="Times New Roman" w:hAnsi="Times New Roman" w:cs="Times New Roman"/>
          <w:sz w:val="28"/>
          <w:szCs w:val="28"/>
        </w:rPr>
        <w:t>образований</w:t>
      </w:r>
      <w:r w:rsidRPr="00C8738D">
        <w:rPr>
          <w:rFonts w:ascii="Times New Roman" w:hAnsi="Times New Roman" w:cs="Times New Roman"/>
          <w:sz w:val="28"/>
          <w:szCs w:val="28"/>
        </w:rPr>
        <w:t xml:space="preserve"> в отчетном финансовом году</w:t>
      </w:r>
      <w:r w:rsidR="00407101">
        <w:rPr>
          <w:rFonts w:ascii="Times New Roman" w:hAnsi="Times New Roman" w:cs="Times New Roman"/>
          <w:sz w:val="28"/>
          <w:szCs w:val="28"/>
        </w:rPr>
        <w:t xml:space="preserve"> </w:t>
      </w:r>
      <w:r w:rsidR="00407101" w:rsidRPr="00596CF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07101" w:rsidRPr="00596CF8">
        <w:rPr>
          <w:rFonts w:ascii="Times New Roman" w:hAnsi="Times New Roman" w:cs="Times New Roman"/>
          <w:sz w:val="28"/>
          <w:szCs w:val="28"/>
        </w:rPr>
        <w:t>V</w:t>
      </w:r>
      <w:r w:rsidR="00407101" w:rsidRPr="00596CF8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="00407101" w:rsidRPr="00596CF8">
        <w:rPr>
          <w:rFonts w:ascii="Times New Roman" w:hAnsi="Times New Roman" w:cs="Times New Roman"/>
          <w:sz w:val="28"/>
          <w:szCs w:val="28"/>
        </w:rPr>
        <w:t>),</w:t>
      </w:r>
      <w:r w:rsidRPr="00C8738D">
        <w:rPr>
          <w:rFonts w:ascii="Times New Roman" w:hAnsi="Times New Roman" w:cs="Times New Roman"/>
          <w:sz w:val="28"/>
          <w:szCs w:val="28"/>
        </w:rPr>
        <w:t xml:space="preserve"> не учитывается размер остатка </w:t>
      </w:r>
      <w:proofErr w:type="gramStart"/>
      <w:r w:rsidRPr="00C8738D">
        <w:rPr>
          <w:rFonts w:ascii="Times New Roman" w:hAnsi="Times New Roman" w:cs="Times New Roman"/>
          <w:sz w:val="28"/>
          <w:szCs w:val="28"/>
        </w:rPr>
        <w:t xml:space="preserve">субсидии, </w:t>
      </w:r>
      <w:r w:rsidR="0073663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3663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8738D">
        <w:rPr>
          <w:rFonts w:ascii="Times New Roman" w:hAnsi="Times New Roman" w:cs="Times New Roman"/>
          <w:sz w:val="28"/>
          <w:szCs w:val="28"/>
        </w:rPr>
        <w:t>не использованного по состоянию на 1 января текущего финансового года.</w:t>
      </w:r>
    </w:p>
    <w:p w14:paraId="1202061A" w14:textId="77777777" w:rsidR="00C8738D" w:rsidRPr="00C8738D" w:rsidRDefault="00C8738D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8D">
        <w:rPr>
          <w:rFonts w:ascii="Times New Roman" w:hAnsi="Times New Roman" w:cs="Times New Roman"/>
          <w:sz w:val="28"/>
          <w:szCs w:val="28"/>
        </w:rPr>
        <w:t>Коэффициент возврата субсидии рассчитывается по формуле:</w:t>
      </w:r>
    </w:p>
    <w:p w14:paraId="72B0BEAD" w14:textId="77777777" w:rsidR="00C8738D" w:rsidRPr="00C8738D" w:rsidRDefault="00C8738D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8FEBA3" w14:textId="77777777" w:rsidR="00C8738D" w:rsidRPr="00C8738D" w:rsidRDefault="00C8738D" w:rsidP="0073663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8738D">
        <w:rPr>
          <w:rFonts w:ascii="Times New Roman" w:hAnsi="Times New Roman" w:cs="Times New Roman"/>
          <w:sz w:val="28"/>
          <w:szCs w:val="28"/>
          <w:lang w:val="en-US"/>
        </w:rPr>
        <w:t>k = SUM D</w:t>
      </w:r>
      <w:r w:rsidRPr="00C873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C8738D">
        <w:rPr>
          <w:rFonts w:ascii="Times New Roman" w:hAnsi="Times New Roman" w:cs="Times New Roman"/>
          <w:sz w:val="28"/>
          <w:szCs w:val="28"/>
          <w:lang w:val="en-US"/>
        </w:rPr>
        <w:t xml:space="preserve"> / m,</w:t>
      </w:r>
    </w:p>
    <w:p w14:paraId="094F7834" w14:textId="77777777" w:rsidR="00C8738D" w:rsidRPr="00C8738D" w:rsidRDefault="00C8738D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8C307E8" w14:textId="6CE203C2" w:rsidR="00C8738D" w:rsidRDefault="00C8738D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738D">
        <w:rPr>
          <w:rFonts w:ascii="Times New Roman" w:hAnsi="Times New Roman" w:cs="Times New Roman"/>
          <w:sz w:val="28"/>
          <w:szCs w:val="28"/>
        </w:rPr>
        <w:t>где</w:t>
      </w:r>
      <w:r w:rsidRPr="00C8738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2DDA477C" w14:textId="20196E7E" w:rsidR="00407101" w:rsidRDefault="00407101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8D">
        <w:rPr>
          <w:rFonts w:ascii="Times New Roman" w:hAnsi="Times New Roman" w:cs="Times New Roman"/>
          <w:sz w:val="28"/>
          <w:szCs w:val="28"/>
        </w:rPr>
        <w:t xml:space="preserve">k </w:t>
      </w:r>
      <w:r>
        <w:rPr>
          <w:rFonts w:ascii="Times New Roman" w:hAnsi="Times New Roman" w:cs="Times New Roman"/>
          <w:sz w:val="28"/>
          <w:szCs w:val="28"/>
        </w:rPr>
        <w:t>- коэффициент возврата субсидии;</w:t>
      </w:r>
    </w:p>
    <w:p w14:paraId="0D16A47F" w14:textId="48566249" w:rsidR="00407101" w:rsidRPr="00C8738D" w:rsidRDefault="00407101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38D">
        <w:rPr>
          <w:rFonts w:ascii="Times New Roman" w:hAnsi="Times New Roman" w:cs="Times New Roman"/>
          <w:sz w:val="28"/>
          <w:szCs w:val="28"/>
        </w:rPr>
        <w:t>D</w:t>
      </w:r>
      <w:r w:rsidRPr="00C8738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</w:t>
      </w:r>
      <w:proofErr w:type="spellStart"/>
      <w:r w:rsidRPr="00C8738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C8738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а использования субсидии;</w:t>
      </w:r>
    </w:p>
    <w:p w14:paraId="3FEE5793" w14:textId="40900376" w:rsidR="00407101" w:rsidRDefault="00407101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8D">
        <w:rPr>
          <w:rFonts w:ascii="Times New Roman" w:hAnsi="Times New Roman" w:cs="Times New Roman"/>
          <w:sz w:val="28"/>
          <w:szCs w:val="28"/>
        </w:rPr>
        <w:t xml:space="preserve">m - количество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C8738D">
        <w:rPr>
          <w:rFonts w:ascii="Times New Roman" w:hAnsi="Times New Roman" w:cs="Times New Roman"/>
          <w:sz w:val="28"/>
          <w:szCs w:val="28"/>
        </w:rPr>
        <w:t xml:space="preserve"> использования субсидии, по которым индекс, отражающий уровень </w:t>
      </w:r>
      <w:proofErr w:type="spellStart"/>
      <w:r w:rsidRPr="00C8738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C8738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</w:t>
      </w:r>
      <w:r w:rsidR="00B276BF">
        <w:rPr>
          <w:rFonts w:ascii="Times New Roman" w:hAnsi="Times New Roman" w:cs="Times New Roman"/>
          <w:sz w:val="28"/>
          <w:szCs w:val="28"/>
        </w:rPr>
        <w:t>результата</w:t>
      </w:r>
      <w:r w:rsidRPr="00C8738D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Pr="00C8738D">
        <w:rPr>
          <w:rFonts w:ascii="Times New Roman" w:hAnsi="Times New Roman" w:cs="Times New Roman"/>
          <w:sz w:val="28"/>
          <w:szCs w:val="28"/>
        </w:rPr>
        <w:lastRenderedPageBreak/>
        <w:t>субсидии, имеет положительное значение;</w:t>
      </w:r>
    </w:p>
    <w:p w14:paraId="7414087B" w14:textId="1AEDF15E" w:rsidR="00407101" w:rsidRPr="00407101" w:rsidRDefault="00407101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96784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знак суммирования.</w:t>
      </w:r>
    </w:p>
    <w:p w14:paraId="6349E9F7" w14:textId="0FC69782" w:rsidR="00C8738D" w:rsidRPr="00C8738D" w:rsidRDefault="00C8738D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8D">
        <w:rPr>
          <w:rFonts w:ascii="Times New Roman" w:hAnsi="Times New Roman" w:cs="Times New Roman"/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C8738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C8738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B276BF">
        <w:rPr>
          <w:rFonts w:ascii="Times New Roman" w:hAnsi="Times New Roman" w:cs="Times New Roman"/>
          <w:sz w:val="28"/>
          <w:szCs w:val="28"/>
        </w:rPr>
        <w:t>а</w:t>
      </w:r>
      <w:r w:rsidRPr="00C8738D">
        <w:rPr>
          <w:rFonts w:ascii="Times New Roman" w:hAnsi="Times New Roman" w:cs="Times New Roman"/>
          <w:sz w:val="28"/>
          <w:szCs w:val="28"/>
        </w:rPr>
        <w:t xml:space="preserve"> использования субсидии.</w:t>
      </w:r>
    </w:p>
    <w:p w14:paraId="25A19275" w14:textId="36C3E465" w:rsidR="00C8738D" w:rsidRPr="00C8738D" w:rsidRDefault="00C8738D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8D">
        <w:rPr>
          <w:rFonts w:ascii="Times New Roman" w:hAnsi="Times New Roman" w:cs="Times New Roman"/>
          <w:sz w:val="28"/>
          <w:szCs w:val="28"/>
        </w:rPr>
        <w:t>Индекс, отража</w:t>
      </w:r>
      <w:r w:rsidR="00B276BF">
        <w:rPr>
          <w:rFonts w:ascii="Times New Roman" w:hAnsi="Times New Roman" w:cs="Times New Roman"/>
          <w:sz w:val="28"/>
          <w:szCs w:val="28"/>
        </w:rPr>
        <w:t xml:space="preserve">ющий уровень </w:t>
      </w:r>
      <w:proofErr w:type="spellStart"/>
      <w:r w:rsidR="00B276BF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B276BF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="00B276B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B276BF">
        <w:rPr>
          <w:rFonts w:ascii="Times New Roman" w:hAnsi="Times New Roman" w:cs="Times New Roman"/>
          <w:sz w:val="28"/>
          <w:szCs w:val="28"/>
        </w:rPr>
        <w:t xml:space="preserve"> </w:t>
      </w:r>
      <w:r w:rsidRPr="00C8738D">
        <w:rPr>
          <w:rFonts w:ascii="Times New Roman" w:hAnsi="Times New Roman" w:cs="Times New Roman"/>
          <w:sz w:val="28"/>
          <w:szCs w:val="28"/>
        </w:rPr>
        <w:t>результат</w:t>
      </w:r>
      <w:r w:rsidR="00B276BF">
        <w:rPr>
          <w:rFonts w:ascii="Times New Roman" w:hAnsi="Times New Roman" w:cs="Times New Roman"/>
          <w:sz w:val="28"/>
          <w:szCs w:val="28"/>
        </w:rPr>
        <w:t xml:space="preserve">а </w:t>
      </w:r>
      <w:r w:rsidRPr="00C8738D">
        <w:rPr>
          <w:rFonts w:ascii="Times New Roman" w:hAnsi="Times New Roman" w:cs="Times New Roman"/>
          <w:sz w:val="28"/>
          <w:szCs w:val="28"/>
        </w:rPr>
        <w:t>использования субсидии, определяется:</w:t>
      </w:r>
    </w:p>
    <w:p w14:paraId="427C514B" w14:textId="0ACBA653" w:rsidR="00C8738D" w:rsidRPr="00C8738D" w:rsidRDefault="00C8738D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8D">
        <w:rPr>
          <w:rFonts w:ascii="Times New Roman" w:hAnsi="Times New Roman" w:cs="Times New Roman"/>
          <w:sz w:val="28"/>
          <w:szCs w:val="28"/>
        </w:rPr>
        <w:t>а) для</w:t>
      </w:r>
      <w:r w:rsidR="007623C3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Pr="00C8738D">
        <w:rPr>
          <w:rFonts w:ascii="Times New Roman" w:hAnsi="Times New Roman" w:cs="Times New Roman"/>
          <w:sz w:val="28"/>
          <w:szCs w:val="28"/>
        </w:rPr>
        <w:t xml:space="preserve"> использования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</w:p>
    <w:p w14:paraId="36478C54" w14:textId="77777777" w:rsidR="00C8738D" w:rsidRPr="00C8738D" w:rsidRDefault="00C8738D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DF436F" w14:textId="77777777" w:rsidR="00C8738D" w:rsidRPr="00C8738D" w:rsidRDefault="00C8738D" w:rsidP="0073663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8738D">
        <w:rPr>
          <w:rFonts w:ascii="Times New Roman" w:hAnsi="Times New Roman" w:cs="Times New Roman"/>
          <w:sz w:val="28"/>
          <w:szCs w:val="28"/>
        </w:rPr>
        <w:t>D</w:t>
      </w:r>
      <w:r w:rsidRPr="00C8738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= 1 - </w:t>
      </w:r>
      <w:proofErr w:type="spellStart"/>
      <w:r w:rsidRPr="00C8738D">
        <w:rPr>
          <w:rFonts w:ascii="Times New Roman" w:hAnsi="Times New Roman" w:cs="Times New Roman"/>
          <w:sz w:val="28"/>
          <w:szCs w:val="28"/>
        </w:rPr>
        <w:t>T</w:t>
      </w:r>
      <w:r w:rsidRPr="00C8738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C8738D">
        <w:rPr>
          <w:rFonts w:ascii="Times New Roman" w:hAnsi="Times New Roman" w:cs="Times New Roman"/>
          <w:sz w:val="28"/>
          <w:szCs w:val="28"/>
        </w:rPr>
        <w:t>S</w:t>
      </w:r>
      <w:r w:rsidRPr="00C8738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>,</w:t>
      </w:r>
    </w:p>
    <w:p w14:paraId="1D2B001F" w14:textId="77777777" w:rsidR="00C8738D" w:rsidRPr="00C8738D" w:rsidRDefault="00C8738D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B07669" w14:textId="5BE54C23" w:rsidR="00C8738D" w:rsidRDefault="00C8738D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8D">
        <w:rPr>
          <w:rFonts w:ascii="Times New Roman" w:hAnsi="Times New Roman" w:cs="Times New Roman"/>
          <w:sz w:val="28"/>
          <w:szCs w:val="28"/>
        </w:rPr>
        <w:t>где:</w:t>
      </w:r>
    </w:p>
    <w:p w14:paraId="1B5593AA" w14:textId="77777777" w:rsidR="0096784C" w:rsidRPr="00C8738D" w:rsidRDefault="0096784C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38D">
        <w:rPr>
          <w:rFonts w:ascii="Times New Roman" w:hAnsi="Times New Roman" w:cs="Times New Roman"/>
          <w:sz w:val="28"/>
          <w:szCs w:val="28"/>
        </w:rPr>
        <w:t>D</w:t>
      </w:r>
      <w:r w:rsidRPr="00C8738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</w:t>
      </w:r>
      <w:proofErr w:type="spellStart"/>
      <w:r w:rsidRPr="00C8738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C8738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а использования субсидии;</w:t>
      </w:r>
    </w:p>
    <w:p w14:paraId="2DBB691F" w14:textId="6D0DE64F" w:rsidR="00C8738D" w:rsidRPr="00C8738D" w:rsidRDefault="00C8738D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38D">
        <w:rPr>
          <w:rFonts w:ascii="Times New Roman" w:hAnsi="Times New Roman" w:cs="Times New Roman"/>
          <w:sz w:val="28"/>
          <w:szCs w:val="28"/>
        </w:rPr>
        <w:t>T</w:t>
      </w:r>
      <w:r w:rsidRPr="00C8738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</w:t>
      </w:r>
      <w:proofErr w:type="spellStart"/>
      <w:r w:rsidRPr="00C8738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96784C">
        <w:rPr>
          <w:rFonts w:ascii="Times New Roman" w:hAnsi="Times New Roman" w:cs="Times New Roman"/>
          <w:sz w:val="28"/>
          <w:szCs w:val="28"/>
        </w:rPr>
        <w:t xml:space="preserve">а </w:t>
      </w:r>
      <w:r w:rsidRPr="00C8738D">
        <w:rPr>
          <w:rFonts w:ascii="Times New Roman" w:hAnsi="Times New Roman" w:cs="Times New Roman"/>
          <w:sz w:val="28"/>
          <w:szCs w:val="28"/>
        </w:rPr>
        <w:t>использования субсидии на отчетную дату;</w:t>
      </w:r>
    </w:p>
    <w:p w14:paraId="09BC8EF9" w14:textId="0977193E" w:rsidR="00C8738D" w:rsidRPr="00C8738D" w:rsidRDefault="00C8738D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38D">
        <w:rPr>
          <w:rFonts w:ascii="Times New Roman" w:hAnsi="Times New Roman" w:cs="Times New Roman"/>
          <w:sz w:val="28"/>
          <w:szCs w:val="28"/>
        </w:rPr>
        <w:t>S</w:t>
      </w:r>
      <w:r w:rsidRPr="00C8738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C8738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B276BF">
        <w:rPr>
          <w:rFonts w:ascii="Times New Roman" w:hAnsi="Times New Roman" w:cs="Times New Roman"/>
          <w:sz w:val="28"/>
          <w:szCs w:val="28"/>
        </w:rPr>
        <w:t>а</w:t>
      </w:r>
      <w:r w:rsidRPr="00C8738D">
        <w:rPr>
          <w:rFonts w:ascii="Times New Roman" w:hAnsi="Times New Roman" w:cs="Times New Roman"/>
          <w:sz w:val="28"/>
          <w:szCs w:val="28"/>
        </w:rPr>
        <w:t xml:space="preserve"> использования субсидии, установленное Соглашением;</w:t>
      </w:r>
    </w:p>
    <w:p w14:paraId="21C5AF97" w14:textId="498166DA" w:rsidR="00C8738D" w:rsidRPr="00C8738D" w:rsidRDefault="00C8738D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8D">
        <w:rPr>
          <w:rFonts w:ascii="Times New Roman" w:hAnsi="Times New Roman" w:cs="Times New Roman"/>
          <w:sz w:val="28"/>
          <w:szCs w:val="28"/>
        </w:rPr>
        <w:t>б) для результат</w:t>
      </w:r>
      <w:r w:rsidR="007623C3">
        <w:rPr>
          <w:rFonts w:ascii="Times New Roman" w:hAnsi="Times New Roman" w:cs="Times New Roman"/>
          <w:sz w:val="28"/>
          <w:szCs w:val="28"/>
        </w:rPr>
        <w:t>ов</w:t>
      </w:r>
      <w:r w:rsidRPr="00C8738D">
        <w:rPr>
          <w:rFonts w:ascii="Times New Roman" w:hAnsi="Times New Roman" w:cs="Times New Roman"/>
          <w:sz w:val="28"/>
          <w:szCs w:val="28"/>
        </w:rPr>
        <w:t xml:space="preserve"> использования субсидии, по которым большее значение фактически достигнутого значения отражает меньшую эффективность использования субсидии, - по формуле:</w:t>
      </w:r>
    </w:p>
    <w:p w14:paraId="37EDF21F" w14:textId="77777777" w:rsidR="00C8738D" w:rsidRPr="00C8738D" w:rsidRDefault="00C8738D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6E66EE" w14:textId="5630A939" w:rsidR="00C8738D" w:rsidRDefault="00C8738D" w:rsidP="0073663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8738D">
        <w:rPr>
          <w:rFonts w:ascii="Times New Roman" w:hAnsi="Times New Roman" w:cs="Times New Roman"/>
          <w:sz w:val="28"/>
          <w:szCs w:val="28"/>
        </w:rPr>
        <w:t>D</w:t>
      </w:r>
      <w:r w:rsidRPr="00C8738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= 1 - </w:t>
      </w:r>
      <w:proofErr w:type="spellStart"/>
      <w:r w:rsidRPr="00C8738D">
        <w:rPr>
          <w:rFonts w:ascii="Times New Roman" w:hAnsi="Times New Roman" w:cs="Times New Roman"/>
          <w:sz w:val="28"/>
          <w:szCs w:val="28"/>
        </w:rPr>
        <w:t>S</w:t>
      </w:r>
      <w:r w:rsidRPr="00C8738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C8738D">
        <w:rPr>
          <w:rFonts w:ascii="Times New Roman" w:hAnsi="Times New Roman" w:cs="Times New Roman"/>
          <w:sz w:val="28"/>
          <w:szCs w:val="28"/>
        </w:rPr>
        <w:t>T</w:t>
      </w:r>
      <w:r w:rsidRPr="00C8738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96784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3D8DB02" w14:textId="77777777" w:rsidR="0096784C" w:rsidRPr="00C8738D" w:rsidRDefault="0096784C" w:rsidP="0073663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F4C4C51" w14:textId="77777777" w:rsidR="0096784C" w:rsidRDefault="0096784C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8D">
        <w:rPr>
          <w:rFonts w:ascii="Times New Roman" w:hAnsi="Times New Roman" w:cs="Times New Roman"/>
          <w:sz w:val="28"/>
          <w:szCs w:val="28"/>
        </w:rPr>
        <w:t>где:</w:t>
      </w:r>
    </w:p>
    <w:p w14:paraId="1D189718" w14:textId="77777777" w:rsidR="0096784C" w:rsidRPr="00C8738D" w:rsidRDefault="0096784C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38D">
        <w:rPr>
          <w:rFonts w:ascii="Times New Roman" w:hAnsi="Times New Roman" w:cs="Times New Roman"/>
          <w:sz w:val="28"/>
          <w:szCs w:val="28"/>
        </w:rPr>
        <w:t>D</w:t>
      </w:r>
      <w:r w:rsidRPr="00C8738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</w:t>
      </w:r>
      <w:proofErr w:type="spellStart"/>
      <w:r w:rsidRPr="00C8738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C8738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а использования субсидии;</w:t>
      </w:r>
    </w:p>
    <w:p w14:paraId="53693B20" w14:textId="77777777" w:rsidR="0096784C" w:rsidRPr="00C8738D" w:rsidRDefault="0096784C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38D">
        <w:rPr>
          <w:rFonts w:ascii="Times New Roman" w:hAnsi="Times New Roman" w:cs="Times New Roman"/>
          <w:sz w:val="28"/>
          <w:szCs w:val="28"/>
        </w:rPr>
        <w:t>T</w:t>
      </w:r>
      <w:r w:rsidRPr="00C8738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</w:t>
      </w:r>
      <w:proofErr w:type="spellStart"/>
      <w:r w:rsidRPr="00C8738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8738D">
        <w:rPr>
          <w:rFonts w:ascii="Times New Roman" w:hAnsi="Times New Roman" w:cs="Times New Roman"/>
          <w:sz w:val="28"/>
          <w:szCs w:val="28"/>
        </w:rPr>
        <w:t>использования субсидии на отчетную дату;</w:t>
      </w:r>
    </w:p>
    <w:p w14:paraId="070E1870" w14:textId="005C4E68" w:rsidR="0096784C" w:rsidRDefault="0096784C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38D">
        <w:rPr>
          <w:rFonts w:ascii="Times New Roman" w:hAnsi="Times New Roman" w:cs="Times New Roman"/>
          <w:sz w:val="28"/>
          <w:szCs w:val="28"/>
        </w:rPr>
        <w:t>S</w:t>
      </w:r>
      <w:r w:rsidRPr="00C8738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C8738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8738D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B276BF">
        <w:rPr>
          <w:rFonts w:ascii="Times New Roman" w:hAnsi="Times New Roman" w:cs="Times New Roman"/>
          <w:sz w:val="28"/>
          <w:szCs w:val="28"/>
        </w:rPr>
        <w:t>а</w:t>
      </w:r>
      <w:r w:rsidRPr="00C8738D">
        <w:rPr>
          <w:rFonts w:ascii="Times New Roman" w:hAnsi="Times New Roman" w:cs="Times New Roman"/>
          <w:sz w:val="28"/>
          <w:szCs w:val="28"/>
        </w:rPr>
        <w:t xml:space="preserve"> использования субс</w:t>
      </w:r>
      <w:r>
        <w:rPr>
          <w:rFonts w:ascii="Times New Roman" w:hAnsi="Times New Roman" w:cs="Times New Roman"/>
          <w:sz w:val="28"/>
          <w:szCs w:val="28"/>
        </w:rPr>
        <w:t>идии, установленное Соглашением.</w:t>
      </w:r>
    </w:p>
    <w:p w14:paraId="6ABE1BB7" w14:textId="165FE11B" w:rsidR="0073663B" w:rsidRDefault="0073663B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8D">
        <w:rPr>
          <w:rFonts w:ascii="Times New Roman" w:hAnsi="Times New Roman" w:cs="Times New Roman"/>
          <w:sz w:val="28"/>
          <w:szCs w:val="28"/>
        </w:rPr>
        <w:t>1</w:t>
      </w:r>
      <w:r w:rsidR="00117BB9">
        <w:rPr>
          <w:rFonts w:ascii="Times New Roman" w:hAnsi="Times New Roman" w:cs="Times New Roman"/>
          <w:sz w:val="28"/>
          <w:szCs w:val="28"/>
        </w:rPr>
        <w:t>3</w:t>
      </w:r>
      <w:r w:rsidRPr="00C8738D">
        <w:rPr>
          <w:rFonts w:ascii="Times New Roman" w:hAnsi="Times New Roman" w:cs="Times New Roman"/>
          <w:sz w:val="28"/>
          <w:szCs w:val="28"/>
        </w:rPr>
        <w:t xml:space="preserve">. В случае нарушения муниципальными </w:t>
      </w:r>
      <w:r>
        <w:rPr>
          <w:rFonts w:ascii="Times New Roman" w:hAnsi="Times New Roman" w:cs="Times New Roman"/>
          <w:sz w:val="28"/>
          <w:szCs w:val="28"/>
        </w:rPr>
        <w:t>образованиями</w:t>
      </w:r>
      <w:r w:rsidRPr="00C8738D">
        <w:rPr>
          <w:rFonts w:ascii="Times New Roman" w:hAnsi="Times New Roman" w:cs="Times New Roman"/>
          <w:sz w:val="28"/>
          <w:szCs w:val="28"/>
        </w:rPr>
        <w:t xml:space="preserve"> условий использования субсидии и (или) невозврата неиспользованных остатков субсидии в областной бюджет к ним применяются бюджетные меры принуждения, предусмотренные бюджетным законодательством Российской Федерации.</w:t>
      </w:r>
    </w:p>
    <w:p w14:paraId="6E01A554" w14:textId="2BADD6DC" w:rsidR="0073663B" w:rsidRPr="0096784C" w:rsidRDefault="00117BB9" w:rsidP="00736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14</w:t>
      </w:r>
      <w:r w:rsidR="0073663B" w:rsidRPr="0096784C">
        <w:rPr>
          <w:rFonts w:ascii="Times New Roman" w:eastAsiaTheme="minorHAnsi" w:hAnsi="Times New Roman"/>
          <w:sz w:val="28"/>
          <w:szCs w:val="28"/>
        </w:rPr>
        <w:t xml:space="preserve">. Основанием для освобождения органов местного самоуправления муниципальных </w:t>
      </w:r>
      <w:r w:rsidR="0073663B">
        <w:rPr>
          <w:rFonts w:ascii="Times New Roman" w:eastAsiaTheme="minorHAnsi" w:hAnsi="Times New Roman"/>
          <w:sz w:val="28"/>
          <w:szCs w:val="28"/>
        </w:rPr>
        <w:t xml:space="preserve">образований </w:t>
      </w:r>
      <w:r w:rsidR="0073663B" w:rsidRPr="0096784C">
        <w:rPr>
          <w:rFonts w:ascii="Times New Roman" w:eastAsiaTheme="minorHAnsi" w:hAnsi="Times New Roman"/>
          <w:sz w:val="28"/>
          <w:szCs w:val="28"/>
        </w:rPr>
        <w:t xml:space="preserve">от применения мер ответственности, предусмотренных </w:t>
      </w:r>
      <w:hyperlink r:id="rId9" w:history="1">
        <w:r w:rsidR="0073663B">
          <w:rPr>
            <w:rFonts w:ascii="Times New Roman" w:eastAsiaTheme="minorHAnsi" w:hAnsi="Times New Roman"/>
            <w:sz w:val="28"/>
            <w:szCs w:val="28"/>
          </w:rPr>
          <w:t>пунктам</w:t>
        </w:r>
        <w:r w:rsidR="0073663B" w:rsidRPr="0096784C">
          <w:rPr>
            <w:rFonts w:ascii="Times New Roman" w:eastAsiaTheme="minorHAnsi" w:hAnsi="Times New Roman"/>
            <w:sz w:val="28"/>
            <w:szCs w:val="28"/>
          </w:rPr>
          <w:t xml:space="preserve"> 1</w:t>
        </w:r>
      </w:hyperlink>
      <w:r>
        <w:rPr>
          <w:rFonts w:ascii="Times New Roman" w:eastAsiaTheme="minorHAnsi" w:hAnsi="Times New Roman"/>
          <w:sz w:val="28"/>
          <w:szCs w:val="28"/>
        </w:rPr>
        <w:t>2</w:t>
      </w:r>
      <w:r w:rsidR="0073663B">
        <w:rPr>
          <w:rFonts w:ascii="Times New Roman" w:eastAsiaTheme="minorHAnsi" w:hAnsi="Times New Roman"/>
          <w:sz w:val="28"/>
          <w:szCs w:val="28"/>
        </w:rPr>
        <w:t xml:space="preserve"> настоящего Порядка</w:t>
      </w:r>
      <w:r w:rsidR="0073663B" w:rsidRPr="0096784C">
        <w:rPr>
          <w:rFonts w:ascii="Times New Roman" w:eastAsiaTheme="minorHAnsi" w:hAnsi="Times New Roman"/>
          <w:sz w:val="28"/>
          <w:szCs w:val="28"/>
        </w:rPr>
        <w:t>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14:paraId="50306B52" w14:textId="77777777" w:rsidR="0073663B" w:rsidRPr="0096784C" w:rsidRDefault="0073663B" w:rsidP="00736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6784C">
        <w:rPr>
          <w:rFonts w:ascii="Times New Roman" w:hAnsi="Times New Roman"/>
          <w:sz w:val="28"/>
          <w:szCs w:val="28"/>
        </w:rPr>
        <w:t xml:space="preserve">Департамент по физической культуре и спорту правительства Еврейской автономной области при наличии основания, предусмотренного абзацем </w:t>
      </w:r>
      <w:r w:rsidRPr="0096784C">
        <w:rPr>
          <w:rFonts w:ascii="Times New Roman" w:hAnsi="Times New Roman"/>
          <w:sz w:val="28"/>
          <w:szCs w:val="28"/>
        </w:rPr>
        <w:lastRenderedPageBreak/>
        <w:t xml:space="preserve">первым настоящего пункта, </w:t>
      </w:r>
      <w:r w:rsidRPr="0096784C">
        <w:rPr>
          <w:rFonts w:ascii="Times New Roman" w:eastAsiaTheme="minorHAnsi" w:hAnsi="Times New Roman"/>
          <w:sz w:val="28"/>
          <w:szCs w:val="28"/>
        </w:rPr>
        <w:t>подготавливает заключение о причинах неисполнения соответствующих обязательств, а также о целесообразности продления срока устранения нарушения обязательств и достаточности мер, предпринимаемых для устранения такого нарушения.</w:t>
      </w:r>
    </w:p>
    <w:p w14:paraId="6C920087" w14:textId="681F10B0" w:rsidR="0073663B" w:rsidRPr="0096784C" w:rsidRDefault="0073663B" w:rsidP="00736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6784C">
        <w:rPr>
          <w:rFonts w:ascii="Times New Roman" w:eastAsiaTheme="minorHAnsi" w:hAnsi="Times New Roman"/>
          <w:sz w:val="28"/>
          <w:szCs w:val="28"/>
        </w:rPr>
        <w:t xml:space="preserve">Указанное заключение формируется не позднее 5 июня года, следующего за годом предоставления субсидии, на основании документов, подтверждающих наступление обстоятельств непреодолимой силы, вследствие которых соответствующие обязательства не исполнены, представляемых </w:t>
      </w:r>
      <w:r w:rsidRPr="0096784C">
        <w:rPr>
          <w:rFonts w:ascii="Times New Roman" w:hAnsi="Times New Roman"/>
          <w:sz w:val="28"/>
          <w:szCs w:val="28"/>
        </w:rPr>
        <w:t xml:space="preserve">департаменту по физической культуре и спорту правительства Еврейской автономной области </w:t>
      </w:r>
      <w:r w:rsidRPr="0096784C">
        <w:rPr>
          <w:rFonts w:ascii="Times New Roman" w:eastAsiaTheme="minorHAnsi" w:hAnsi="Times New Roman"/>
          <w:sz w:val="28"/>
          <w:szCs w:val="28"/>
        </w:rPr>
        <w:t xml:space="preserve">органом местного самоуправления муниципального </w:t>
      </w:r>
      <w:r>
        <w:rPr>
          <w:rFonts w:ascii="Times New Roman" w:eastAsiaTheme="minorHAnsi" w:hAnsi="Times New Roman"/>
          <w:sz w:val="28"/>
          <w:szCs w:val="28"/>
        </w:rPr>
        <w:t>образования</w:t>
      </w:r>
      <w:r w:rsidRPr="0096784C">
        <w:rPr>
          <w:rFonts w:ascii="Times New Roman" w:eastAsiaTheme="minorHAnsi" w:hAnsi="Times New Roman"/>
          <w:sz w:val="28"/>
          <w:szCs w:val="28"/>
        </w:rPr>
        <w:t>, допустившим нарушение соответствующих обязательств. Одновременно с указанными документами представляется информация о предпринимаемых мерах по устранению нарушения и персональной ответственности должностных лиц, ответственных за такое нарушение.</w:t>
      </w:r>
    </w:p>
    <w:p w14:paraId="382B2FC8" w14:textId="67E689ED" w:rsidR="0073663B" w:rsidRPr="0096784C" w:rsidRDefault="0073663B" w:rsidP="00736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6784C">
        <w:rPr>
          <w:rFonts w:ascii="Times New Roman" w:eastAsiaTheme="minorHAnsi" w:hAnsi="Times New Roman"/>
          <w:sz w:val="28"/>
          <w:szCs w:val="28"/>
        </w:rPr>
        <w:t xml:space="preserve">В случае отсутствия оснований для освобождения органов местного самоуправления муниципальных </w:t>
      </w:r>
      <w:r>
        <w:rPr>
          <w:rFonts w:ascii="Times New Roman" w:eastAsiaTheme="minorHAnsi" w:hAnsi="Times New Roman"/>
          <w:sz w:val="28"/>
          <w:szCs w:val="28"/>
        </w:rPr>
        <w:t>образований</w:t>
      </w:r>
      <w:r w:rsidRPr="0096784C">
        <w:rPr>
          <w:rFonts w:ascii="Times New Roman" w:eastAsiaTheme="minorHAnsi" w:hAnsi="Times New Roman"/>
          <w:sz w:val="28"/>
          <w:szCs w:val="28"/>
        </w:rPr>
        <w:t xml:space="preserve"> от применения мер ответственности, предусмотренных </w:t>
      </w:r>
      <w:hyperlink r:id="rId10" w:history="1">
        <w:r w:rsidRPr="0096784C">
          <w:rPr>
            <w:rFonts w:ascii="Times New Roman" w:eastAsiaTheme="minorHAnsi" w:hAnsi="Times New Roman"/>
            <w:sz w:val="28"/>
            <w:szCs w:val="28"/>
          </w:rPr>
          <w:t xml:space="preserve">пунктом </w:t>
        </w:r>
      </w:hyperlink>
      <w:r w:rsidR="00117BB9">
        <w:rPr>
          <w:rFonts w:ascii="Times New Roman" w:eastAsiaTheme="minorHAnsi" w:hAnsi="Times New Roman"/>
          <w:sz w:val="28"/>
          <w:szCs w:val="28"/>
        </w:rPr>
        <w:t>12</w:t>
      </w:r>
      <w:r>
        <w:rPr>
          <w:rFonts w:ascii="Times New Roman" w:eastAsiaTheme="minorHAnsi" w:hAnsi="Times New Roman"/>
          <w:sz w:val="28"/>
          <w:szCs w:val="28"/>
        </w:rPr>
        <w:t xml:space="preserve"> настоящего Порядка</w:t>
      </w:r>
      <w:r w:rsidRPr="0096784C">
        <w:rPr>
          <w:rFonts w:ascii="Times New Roman" w:eastAsiaTheme="minorHAnsi" w:hAnsi="Times New Roman"/>
          <w:sz w:val="28"/>
          <w:szCs w:val="28"/>
        </w:rPr>
        <w:t xml:space="preserve">, </w:t>
      </w:r>
      <w:r w:rsidRPr="0096784C">
        <w:rPr>
          <w:rFonts w:ascii="Times New Roman" w:hAnsi="Times New Roman"/>
          <w:sz w:val="28"/>
          <w:szCs w:val="28"/>
        </w:rPr>
        <w:t>департамент по физической культуре и спорту правительства Еврейской автономной области</w:t>
      </w:r>
      <w:r w:rsidRPr="0096784C">
        <w:rPr>
          <w:rFonts w:ascii="Times New Roman" w:eastAsiaTheme="minorHAnsi" w:hAnsi="Times New Roman"/>
          <w:sz w:val="28"/>
          <w:szCs w:val="28"/>
        </w:rPr>
        <w:t xml:space="preserve"> не позднее 30-го рабочего дня после первой даты представления отчетности о достижении результат</w:t>
      </w:r>
      <w:r>
        <w:rPr>
          <w:rFonts w:ascii="Times New Roman" w:eastAsiaTheme="minorHAnsi" w:hAnsi="Times New Roman"/>
          <w:sz w:val="28"/>
          <w:szCs w:val="28"/>
        </w:rPr>
        <w:t>ов</w:t>
      </w:r>
      <w:r w:rsidRPr="0096784C">
        <w:rPr>
          <w:rFonts w:ascii="Times New Roman" w:eastAsiaTheme="minorHAnsi" w:hAnsi="Times New Roman"/>
          <w:sz w:val="28"/>
          <w:szCs w:val="28"/>
        </w:rPr>
        <w:t xml:space="preserve"> использования субсидии в соответствии </w:t>
      </w:r>
      <w:r w:rsidR="00641B23">
        <w:rPr>
          <w:rFonts w:ascii="Times New Roman" w:eastAsiaTheme="minorHAnsi" w:hAnsi="Times New Roman"/>
          <w:sz w:val="28"/>
          <w:szCs w:val="28"/>
        </w:rPr>
        <w:t>с Соглашением в году, следующем</w:t>
      </w:r>
      <w:r w:rsidRPr="0096784C">
        <w:rPr>
          <w:rFonts w:ascii="Times New Roman" w:eastAsiaTheme="minorHAnsi" w:hAnsi="Times New Roman"/>
          <w:sz w:val="28"/>
          <w:szCs w:val="28"/>
        </w:rPr>
        <w:t xml:space="preserve"> за годом предоставления субсидии, направляют в орган местного самоуправления муниципального </w:t>
      </w:r>
      <w:r>
        <w:rPr>
          <w:rFonts w:ascii="Times New Roman" w:eastAsiaTheme="minorHAnsi" w:hAnsi="Times New Roman"/>
          <w:sz w:val="28"/>
          <w:szCs w:val="28"/>
        </w:rPr>
        <w:t>образования</w:t>
      </w:r>
      <w:r w:rsidRPr="0096784C">
        <w:rPr>
          <w:rFonts w:ascii="Times New Roman" w:eastAsiaTheme="minorHAnsi" w:hAnsi="Times New Roman"/>
          <w:sz w:val="28"/>
          <w:szCs w:val="28"/>
        </w:rPr>
        <w:t xml:space="preserve"> требование по возврату из бюджета муниципального </w:t>
      </w:r>
      <w:r>
        <w:rPr>
          <w:rFonts w:ascii="Times New Roman" w:eastAsiaTheme="minorHAnsi" w:hAnsi="Times New Roman"/>
          <w:sz w:val="28"/>
          <w:szCs w:val="28"/>
        </w:rPr>
        <w:t>образования</w:t>
      </w:r>
      <w:r w:rsidRPr="0096784C">
        <w:rPr>
          <w:rFonts w:ascii="Times New Roman" w:eastAsiaTheme="minorHAnsi" w:hAnsi="Times New Roman"/>
          <w:sz w:val="28"/>
          <w:szCs w:val="28"/>
        </w:rPr>
        <w:t xml:space="preserve"> в областной бюджет объема средств, рассчитанного в соо</w:t>
      </w:r>
      <w:r w:rsidR="00117BB9">
        <w:rPr>
          <w:rFonts w:ascii="Times New Roman" w:eastAsiaTheme="minorHAnsi" w:hAnsi="Times New Roman"/>
          <w:sz w:val="28"/>
          <w:szCs w:val="28"/>
        </w:rPr>
        <w:t>тветствии с пунктом 12</w:t>
      </w:r>
      <w:r>
        <w:rPr>
          <w:rFonts w:ascii="Times New Roman" w:eastAsiaTheme="minorHAnsi" w:hAnsi="Times New Roman"/>
          <w:sz w:val="28"/>
          <w:szCs w:val="28"/>
        </w:rPr>
        <w:t xml:space="preserve"> настоящего</w:t>
      </w:r>
      <w:r w:rsidRPr="0096784C">
        <w:rPr>
          <w:rFonts w:ascii="Times New Roman" w:eastAsiaTheme="minorHAnsi" w:hAnsi="Times New Roman"/>
          <w:sz w:val="28"/>
          <w:szCs w:val="28"/>
        </w:rPr>
        <w:t xml:space="preserve"> П</w:t>
      </w:r>
      <w:r>
        <w:rPr>
          <w:rFonts w:ascii="Times New Roman" w:eastAsiaTheme="minorHAnsi" w:hAnsi="Times New Roman"/>
          <w:sz w:val="28"/>
          <w:szCs w:val="28"/>
        </w:rPr>
        <w:t>орядка</w:t>
      </w:r>
      <w:r w:rsidRPr="0096784C">
        <w:rPr>
          <w:rFonts w:ascii="Times New Roman" w:eastAsiaTheme="minorHAnsi" w:hAnsi="Times New Roman"/>
          <w:sz w:val="28"/>
          <w:szCs w:val="28"/>
        </w:rPr>
        <w:t xml:space="preserve">, с указанием сумм, подлежащих возврату, и сроков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</w:t>
      </w:r>
      <w:r w:rsidRPr="0096784C">
        <w:rPr>
          <w:rFonts w:ascii="Times New Roman" w:eastAsiaTheme="minorHAnsi" w:hAnsi="Times New Roman"/>
          <w:sz w:val="28"/>
          <w:szCs w:val="28"/>
        </w:rPr>
        <w:t>их возв</w:t>
      </w:r>
      <w:r>
        <w:rPr>
          <w:rFonts w:ascii="Times New Roman" w:eastAsiaTheme="minorHAnsi" w:hAnsi="Times New Roman"/>
          <w:sz w:val="28"/>
          <w:szCs w:val="28"/>
        </w:rPr>
        <w:t>рата в соответствии с настоящим</w:t>
      </w:r>
      <w:r w:rsidRPr="0096784C">
        <w:rPr>
          <w:rFonts w:ascii="Times New Roman" w:eastAsiaTheme="minorHAnsi" w:hAnsi="Times New Roman"/>
          <w:sz w:val="28"/>
          <w:szCs w:val="28"/>
        </w:rPr>
        <w:t xml:space="preserve"> П</w:t>
      </w:r>
      <w:r>
        <w:rPr>
          <w:rFonts w:ascii="Times New Roman" w:eastAsiaTheme="minorHAnsi" w:hAnsi="Times New Roman"/>
          <w:sz w:val="28"/>
          <w:szCs w:val="28"/>
        </w:rPr>
        <w:t>орядком</w:t>
      </w:r>
      <w:r w:rsidRPr="0096784C">
        <w:rPr>
          <w:rFonts w:ascii="Times New Roman" w:eastAsiaTheme="minorHAnsi" w:hAnsi="Times New Roman"/>
          <w:sz w:val="28"/>
          <w:szCs w:val="28"/>
        </w:rPr>
        <w:t xml:space="preserve"> (далее – требование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</w:t>
      </w:r>
      <w:r w:rsidRPr="0096784C">
        <w:rPr>
          <w:rFonts w:ascii="Times New Roman" w:eastAsiaTheme="minorHAnsi" w:hAnsi="Times New Roman"/>
          <w:sz w:val="28"/>
          <w:szCs w:val="28"/>
        </w:rPr>
        <w:t>по возврату).</w:t>
      </w:r>
    </w:p>
    <w:p w14:paraId="6BD4E57E" w14:textId="314D3EEE" w:rsidR="0073663B" w:rsidRPr="0096784C" w:rsidRDefault="0073663B" w:rsidP="00736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6784C">
        <w:rPr>
          <w:rFonts w:ascii="Times New Roman" w:hAnsi="Times New Roman"/>
          <w:sz w:val="28"/>
          <w:szCs w:val="28"/>
        </w:rPr>
        <w:t>Департамент по физической культуре и спорту правительства Еврейской автономной области</w:t>
      </w:r>
      <w:r w:rsidRPr="0096784C">
        <w:rPr>
          <w:rFonts w:ascii="Times New Roman" w:eastAsiaTheme="minorHAnsi" w:hAnsi="Times New Roman"/>
          <w:sz w:val="28"/>
          <w:szCs w:val="28"/>
        </w:rPr>
        <w:t xml:space="preserve"> в случае полного или частичного </w:t>
      </w:r>
      <w:proofErr w:type="spellStart"/>
      <w:r w:rsidRPr="0096784C">
        <w:rPr>
          <w:rFonts w:ascii="Times New Roman" w:eastAsiaTheme="minorHAnsi" w:hAnsi="Times New Roman"/>
          <w:sz w:val="28"/>
          <w:szCs w:val="28"/>
        </w:rPr>
        <w:t>неперечисления</w:t>
      </w:r>
      <w:proofErr w:type="spellEnd"/>
      <w:r w:rsidRPr="0096784C">
        <w:rPr>
          <w:rFonts w:ascii="Times New Roman" w:eastAsiaTheme="minorHAnsi" w:hAnsi="Times New Roman"/>
          <w:sz w:val="28"/>
          <w:szCs w:val="28"/>
        </w:rPr>
        <w:t xml:space="preserve"> сумм, указанных в требовании по возврату, в течение 5 рабочих дней со дня ис</w:t>
      </w:r>
      <w:r w:rsidR="00117BB9">
        <w:rPr>
          <w:rFonts w:ascii="Times New Roman" w:eastAsiaTheme="minorHAnsi" w:hAnsi="Times New Roman"/>
          <w:sz w:val="28"/>
          <w:szCs w:val="28"/>
        </w:rPr>
        <w:t>течения установленных пунктом 12</w:t>
      </w:r>
      <w:r w:rsidRPr="0096784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настоящего</w:t>
      </w:r>
      <w:r w:rsidRPr="0096784C">
        <w:rPr>
          <w:rFonts w:ascii="Times New Roman" w:eastAsiaTheme="minorHAnsi" w:hAnsi="Times New Roman"/>
          <w:sz w:val="28"/>
          <w:szCs w:val="28"/>
        </w:rPr>
        <w:t xml:space="preserve"> П</w:t>
      </w:r>
      <w:r>
        <w:rPr>
          <w:rFonts w:ascii="Times New Roman" w:eastAsiaTheme="minorHAnsi" w:hAnsi="Times New Roman"/>
          <w:sz w:val="28"/>
          <w:szCs w:val="28"/>
        </w:rPr>
        <w:t>орядка</w:t>
      </w:r>
      <w:r w:rsidRPr="0096784C">
        <w:rPr>
          <w:rFonts w:ascii="Times New Roman" w:eastAsiaTheme="minorHAnsi" w:hAnsi="Times New Roman"/>
          <w:sz w:val="28"/>
          <w:szCs w:val="28"/>
        </w:rPr>
        <w:t xml:space="preserve"> сроков для возврата в областной бюджет средств из бюджета муниципального </w:t>
      </w:r>
      <w:r>
        <w:rPr>
          <w:rFonts w:ascii="Times New Roman" w:eastAsiaTheme="minorHAnsi" w:hAnsi="Times New Roman"/>
          <w:sz w:val="28"/>
          <w:szCs w:val="28"/>
        </w:rPr>
        <w:t>образования</w:t>
      </w:r>
      <w:r w:rsidRPr="0096784C">
        <w:rPr>
          <w:rFonts w:ascii="Times New Roman" w:eastAsiaTheme="minorHAnsi" w:hAnsi="Times New Roman"/>
          <w:sz w:val="28"/>
          <w:szCs w:val="28"/>
        </w:rPr>
        <w:t xml:space="preserve"> представляет информацию о неисполнении требования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   </w:t>
      </w:r>
      <w:r w:rsidRPr="0096784C">
        <w:rPr>
          <w:rFonts w:ascii="Times New Roman" w:eastAsiaTheme="minorHAnsi" w:hAnsi="Times New Roman"/>
          <w:sz w:val="28"/>
          <w:szCs w:val="28"/>
        </w:rPr>
        <w:t>по возврату в департамент финансов правительства</w:t>
      </w:r>
      <w:r>
        <w:rPr>
          <w:rFonts w:ascii="Times New Roman" w:eastAsiaTheme="minorHAnsi" w:hAnsi="Times New Roman"/>
          <w:sz w:val="28"/>
          <w:szCs w:val="28"/>
        </w:rPr>
        <w:t xml:space="preserve"> Еврейской автономной </w:t>
      </w:r>
      <w:r w:rsidRPr="0096784C">
        <w:rPr>
          <w:rFonts w:ascii="Times New Roman" w:eastAsiaTheme="minorHAnsi" w:hAnsi="Times New Roman"/>
          <w:sz w:val="28"/>
          <w:szCs w:val="28"/>
        </w:rPr>
        <w:t>области.</w:t>
      </w:r>
    </w:p>
    <w:p w14:paraId="61750ACF" w14:textId="029B4003" w:rsidR="0073663B" w:rsidRDefault="0073663B" w:rsidP="00736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6784C">
        <w:rPr>
          <w:rFonts w:ascii="Times New Roman" w:eastAsiaTheme="minorHAnsi" w:hAnsi="Times New Roman"/>
          <w:sz w:val="28"/>
          <w:szCs w:val="28"/>
        </w:rPr>
        <w:t xml:space="preserve">Департамент финансов правительства </w:t>
      </w:r>
      <w:r>
        <w:rPr>
          <w:rFonts w:ascii="Times New Roman" w:eastAsiaTheme="minorHAnsi" w:hAnsi="Times New Roman"/>
          <w:sz w:val="28"/>
          <w:szCs w:val="28"/>
        </w:rPr>
        <w:t xml:space="preserve">Еврейской автономной </w:t>
      </w:r>
      <w:r w:rsidRPr="0096784C">
        <w:rPr>
          <w:rFonts w:ascii="Times New Roman" w:eastAsiaTheme="minorHAnsi" w:hAnsi="Times New Roman"/>
          <w:sz w:val="28"/>
          <w:szCs w:val="28"/>
        </w:rPr>
        <w:t>области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в срок не позднее 1</w:t>
      </w:r>
      <w:r w:rsidRPr="0096784C">
        <w:rPr>
          <w:rFonts w:ascii="Times New Roman" w:eastAsiaTheme="minorHAnsi" w:hAnsi="Times New Roman"/>
          <w:sz w:val="28"/>
          <w:szCs w:val="28"/>
        </w:rPr>
        <w:t>0 рабочих дней со дня получения указанной информации от д</w:t>
      </w:r>
      <w:r w:rsidRPr="0096784C">
        <w:rPr>
          <w:rFonts w:ascii="Times New Roman" w:hAnsi="Times New Roman"/>
          <w:sz w:val="28"/>
          <w:szCs w:val="28"/>
        </w:rPr>
        <w:t>епартамента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784C">
        <w:rPr>
          <w:rFonts w:ascii="Times New Roman" w:hAnsi="Times New Roman"/>
          <w:sz w:val="28"/>
          <w:szCs w:val="28"/>
        </w:rPr>
        <w:t>по физической культуре и спорту правительства Еврейской автономной области</w:t>
      </w:r>
      <w:r w:rsidRPr="0096784C">
        <w:rPr>
          <w:rFonts w:ascii="Times New Roman" w:eastAsiaTheme="minorHAnsi" w:hAnsi="Times New Roman"/>
          <w:sz w:val="28"/>
          <w:szCs w:val="28"/>
        </w:rPr>
        <w:t xml:space="preserve"> назначает проверку исполнения органами местного самоуправления муниципальных </w:t>
      </w:r>
      <w:r>
        <w:rPr>
          <w:rFonts w:ascii="Times New Roman" w:eastAsiaTheme="minorHAnsi" w:hAnsi="Times New Roman"/>
          <w:sz w:val="28"/>
          <w:szCs w:val="28"/>
        </w:rPr>
        <w:t>образований</w:t>
      </w:r>
      <w:r w:rsidRPr="0096784C">
        <w:rPr>
          <w:rFonts w:ascii="Times New Roman" w:eastAsiaTheme="minorHAnsi" w:hAnsi="Times New Roman"/>
          <w:sz w:val="28"/>
          <w:szCs w:val="28"/>
        </w:rPr>
        <w:t xml:space="preserve"> требов</w:t>
      </w:r>
      <w:r>
        <w:rPr>
          <w:rFonts w:ascii="Times New Roman" w:eastAsiaTheme="minorHAnsi" w:hAnsi="Times New Roman"/>
          <w:sz w:val="28"/>
          <w:szCs w:val="28"/>
        </w:rPr>
        <w:t xml:space="preserve">ания по возврату                                    в соответствии </w:t>
      </w:r>
      <w:r w:rsidRPr="0096784C">
        <w:rPr>
          <w:rFonts w:ascii="Times New Roman" w:eastAsiaTheme="minorHAnsi" w:hAnsi="Times New Roman"/>
          <w:sz w:val="28"/>
          <w:szCs w:val="28"/>
        </w:rPr>
        <w:t xml:space="preserve">с утвержденными Правительством Российской Федерации федеральными стандартами внутреннего государственного (муниципального) финансового контроля «Проведение проверок, ревизий и обследований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и оформление </w:t>
      </w:r>
      <w:r w:rsidRPr="0096784C">
        <w:rPr>
          <w:rFonts w:ascii="Times New Roman" w:eastAsiaTheme="minorHAnsi" w:hAnsi="Times New Roman"/>
          <w:sz w:val="28"/>
          <w:szCs w:val="28"/>
        </w:rPr>
        <w:t>их результатов», «Реализация результатов проверок, ревизий                                               и обследований».</w:t>
      </w:r>
    </w:p>
    <w:p w14:paraId="446D01E5" w14:textId="77777777" w:rsidR="0073663B" w:rsidRDefault="0073663B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FE17EF">
        <w:rPr>
          <w:rFonts w:ascii="Times New Roman" w:hAnsi="Times New Roman" w:cs="Times New Roman"/>
          <w:sz w:val="28"/>
          <w:szCs w:val="28"/>
        </w:rPr>
        <w:t>Не использованные на 1 января текущего финансового года субсидии подлежат возврату в доход областного бюджета.</w:t>
      </w:r>
    </w:p>
    <w:p w14:paraId="24EE9884" w14:textId="77777777" w:rsidR="0073663B" w:rsidRPr="00596CF8" w:rsidRDefault="0073663B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8">
        <w:rPr>
          <w:rFonts w:ascii="Times New Roman" w:hAnsi="Times New Roman" w:cs="Times New Roman"/>
          <w:sz w:val="28"/>
          <w:szCs w:val="28"/>
        </w:rPr>
        <w:t>В случае если неиспользованный остаток субсидий не перечислен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96CF8">
        <w:rPr>
          <w:rFonts w:ascii="Times New Roman" w:hAnsi="Times New Roman" w:cs="Times New Roman"/>
          <w:sz w:val="28"/>
          <w:szCs w:val="28"/>
        </w:rPr>
        <w:t xml:space="preserve"> в доход областного бюджета, указанные средства подлежат взысканию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96CF8">
        <w:rPr>
          <w:rFonts w:ascii="Times New Roman" w:hAnsi="Times New Roman" w:cs="Times New Roman"/>
          <w:sz w:val="28"/>
          <w:szCs w:val="28"/>
        </w:rPr>
        <w:t>в доход областного бюджета в порядке, устанавливаемом департаментом финансов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</w:t>
      </w:r>
      <w:r w:rsidRPr="00596CF8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705DD020" w14:textId="56A666FB" w:rsidR="0073663B" w:rsidRPr="00596CF8" w:rsidRDefault="0073663B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8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C8738D">
        <w:rPr>
          <w:rFonts w:ascii="Times New Roman" w:hAnsi="Times New Roman" w:cs="Times New Roman"/>
          <w:sz w:val="28"/>
          <w:szCs w:val="28"/>
        </w:rPr>
        <w:t xml:space="preserve">по физической культуре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8738D">
        <w:rPr>
          <w:rFonts w:ascii="Times New Roman" w:hAnsi="Times New Roman" w:cs="Times New Roman"/>
          <w:sz w:val="28"/>
          <w:szCs w:val="28"/>
        </w:rPr>
        <w:t>и спорту правительства Еврейской автономной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CF8">
        <w:rPr>
          <w:rFonts w:ascii="Times New Roman" w:hAnsi="Times New Roman" w:cs="Times New Roman"/>
          <w:sz w:val="28"/>
          <w:szCs w:val="28"/>
        </w:rPr>
        <w:t xml:space="preserve">о наличии потребности бюджетов муниципальных </w:t>
      </w:r>
      <w:r>
        <w:rPr>
          <w:rFonts w:ascii="Times New Roman" w:hAnsi="Times New Roman" w:cs="Times New Roman"/>
          <w:sz w:val="28"/>
          <w:szCs w:val="28"/>
        </w:rPr>
        <w:t>образований области</w:t>
      </w:r>
      <w:r w:rsidRPr="00596CF8">
        <w:rPr>
          <w:rFonts w:ascii="Times New Roman" w:hAnsi="Times New Roman" w:cs="Times New Roman"/>
          <w:sz w:val="28"/>
          <w:szCs w:val="28"/>
        </w:rPr>
        <w:t xml:space="preserve"> в субсидиях,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596CF8">
        <w:rPr>
          <w:rFonts w:ascii="Times New Roman" w:hAnsi="Times New Roman" w:cs="Times New Roman"/>
          <w:sz w:val="28"/>
          <w:szCs w:val="28"/>
        </w:rPr>
        <w:t xml:space="preserve">не использованных в отчетном финансовом году, согласованным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96CF8">
        <w:rPr>
          <w:rFonts w:ascii="Times New Roman" w:hAnsi="Times New Roman" w:cs="Times New Roman"/>
          <w:sz w:val="28"/>
          <w:szCs w:val="28"/>
        </w:rPr>
        <w:t xml:space="preserve">с департаментом финансов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 </w:t>
      </w:r>
      <w:r w:rsidRPr="00596CF8">
        <w:rPr>
          <w:rFonts w:ascii="Times New Roman" w:hAnsi="Times New Roman" w:cs="Times New Roman"/>
          <w:sz w:val="28"/>
          <w:szCs w:val="28"/>
        </w:rPr>
        <w:t xml:space="preserve">области, средства в объеме, не превышающем остатка субсидий, могут быть возвращены в текущем финансовом году в доход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96CF8">
        <w:rPr>
          <w:rFonts w:ascii="Times New Roman" w:hAnsi="Times New Roman" w:cs="Times New Roman"/>
          <w:sz w:val="28"/>
          <w:szCs w:val="28"/>
        </w:rPr>
        <w:t>, которому они были ранее предоставлены, для финансового обеспечения расходов бюджета, соответствующих целям предоставления указанных субсидий.</w:t>
      </w:r>
    </w:p>
    <w:p w14:paraId="30BF2FEF" w14:textId="098EBAC5" w:rsidR="0073663B" w:rsidRPr="0096784C" w:rsidRDefault="0073663B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596CF8">
        <w:rPr>
          <w:rFonts w:ascii="Times New Roman" w:hAnsi="Times New Roman" w:cs="Times New Roman"/>
          <w:sz w:val="28"/>
          <w:szCs w:val="28"/>
        </w:rPr>
        <w:t xml:space="preserve">. В случае нецелевого использования субсидии к органу местного самоуправления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96CF8">
        <w:rPr>
          <w:rFonts w:ascii="Times New Roman" w:hAnsi="Times New Roman" w:cs="Times New Roman"/>
          <w:sz w:val="28"/>
          <w:szCs w:val="28"/>
        </w:rPr>
        <w:t xml:space="preserve">применяются бюджетные меры принуждения, предусмотренные бюджетным законодательством Российской </w:t>
      </w:r>
      <w:r w:rsidRPr="0096784C">
        <w:rPr>
          <w:rFonts w:ascii="Times New Roman" w:hAnsi="Times New Roman" w:cs="Times New Roman"/>
          <w:sz w:val="28"/>
          <w:szCs w:val="28"/>
        </w:rPr>
        <w:t>Федерации.</w:t>
      </w:r>
    </w:p>
    <w:p w14:paraId="319EA29E" w14:textId="16B6049A" w:rsidR="0073663B" w:rsidRDefault="0073663B" w:rsidP="00736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6784C">
        <w:rPr>
          <w:rFonts w:ascii="Times New Roman" w:eastAsiaTheme="minorHAnsi" w:hAnsi="Times New Roman"/>
          <w:sz w:val="28"/>
          <w:szCs w:val="28"/>
        </w:rPr>
        <w:t xml:space="preserve">Решение о приостановлении перечисления (сокращении объема) субсидии бюджету муниципального </w:t>
      </w:r>
      <w:r>
        <w:rPr>
          <w:rFonts w:ascii="Times New Roman" w:eastAsiaTheme="minorHAnsi" w:hAnsi="Times New Roman"/>
          <w:sz w:val="28"/>
          <w:szCs w:val="28"/>
        </w:rPr>
        <w:t xml:space="preserve">образования </w:t>
      </w:r>
      <w:r w:rsidRPr="0096784C">
        <w:rPr>
          <w:rFonts w:ascii="Times New Roman" w:eastAsiaTheme="minorHAnsi" w:hAnsi="Times New Roman"/>
          <w:sz w:val="28"/>
          <w:szCs w:val="28"/>
        </w:rPr>
        <w:t>не принимается в случае, если условия предоставления субсидии были не выполнены в силу обстоятельств непреодолимой силы.</w:t>
      </w:r>
    </w:p>
    <w:p w14:paraId="2DD1431E" w14:textId="474A860C" w:rsidR="0073663B" w:rsidRPr="00C8738D" w:rsidRDefault="0073663B" w:rsidP="0073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C8738D">
        <w:rPr>
          <w:rFonts w:ascii="Times New Roman" w:hAnsi="Times New Roman" w:cs="Times New Roman"/>
          <w:sz w:val="28"/>
          <w:szCs w:val="28"/>
        </w:rPr>
        <w:t xml:space="preserve">. Контроль за соблюдением условий, целей и порядка расходования субсидии 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образованиями </w:t>
      </w:r>
      <w:r w:rsidRPr="00C8738D">
        <w:rPr>
          <w:rFonts w:ascii="Times New Roman" w:hAnsi="Times New Roman" w:cs="Times New Roman"/>
          <w:sz w:val="28"/>
          <w:szCs w:val="28"/>
        </w:rPr>
        <w:t xml:space="preserve">осуществляется департаментом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8738D">
        <w:rPr>
          <w:rFonts w:ascii="Times New Roman" w:hAnsi="Times New Roman" w:cs="Times New Roman"/>
          <w:sz w:val="28"/>
          <w:szCs w:val="28"/>
        </w:rPr>
        <w:t xml:space="preserve">по физической культуре и спорту правительства Еврейской автономной области и органами государственного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области                                    </w:t>
      </w:r>
      <w:r w:rsidRPr="00C8738D">
        <w:rPr>
          <w:rFonts w:ascii="Times New Roman" w:hAnsi="Times New Roman" w:cs="Times New Roman"/>
          <w:sz w:val="28"/>
          <w:szCs w:val="28"/>
        </w:rPr>
        <w:t>в порядке, установленном бюджетным законодательством Российской Федерации.</w:t>
      </w:r>
    </w:p>
    <w:p w14:paraId="3BA5DBE9" w14:textId="6DBF0B27" w:rsidR="00C91D81" w:rsidRPr="00C8738D" w:rsidRDefault="00C91D81" w:rsidP="000F1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91D81" w:rsidRPr="00C8738D" w:rsidSect="00B276B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086EB" w14:textId="77777777" w:rsidR="009F690E" w:rsidRDefault="009F690E" w:rsidP="00B276BF">
      <w:pPr>
        <w:spacing w:after="0" w:line="240" w:lineRule="auto"/>
      </w:pPr>
      <w:r>
        <w:separator/>
      </w:r>
    </w:p>
  </w:endnote>
  <w:endnote w:type="continuationSeparator" w:id="0">
    <w:p w14:paraId="2A828666" w14:textId="77777777" w:rsidR="009F690E" w:rsidRDefault="009F690E" w:rsidP="00B27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A9385" w14:textId="77777777" w:rsidR="009F690E" w:rsidRDefault="009F690E" w:rsidP="00B276BF">
      <w:pPr>
        <w:spacing w:after="0" w:line="240" w:lineRule="auto"/>
      </w:pPr>
      <w:r>
        <w:separator/>
      </w:r>
    </w:p>
  </w:footnote>
  <w:footnote w:type="continuationSeparator" w:id="0">
    <w:p w14:paraId="4C70E21D" w14:textId="77777777" w:rsidR="009F690E" w:rsidRDefault="009F690E" w:rsidP="00B27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73175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14:paraId="34F22E41" w14:textId="6E803DEE" w:rsidR="00B276BF" w:rsidRPr="00B276BF" w:rsidRDefault="00B276BF" w:rsidP="00B276BF">
        <w:pPr>
          <w:pStyle w:val="a3"/>
          <w:jc w:val="center"/>
          <w:rPr>
            <w:rFonts w:ascii="Times New Roman" w:hAnsi="Times New Roman"/>
            <w:sz w:val="28"/>
          </w:rPr>
        </w:pPr>
        <w:r w:rsidRPr="00B276BF">
          <w:rPr>
            <w:rFonts w:ascii="Times New Roman" w:hAnsi="Times New Roman"/>
            <w:sz w:val="28"/>
          </w:rPr>
          <w:fldChar w:fldCharType="begin"/>
        </w:r>
        <w:r w:rsidRPr="00B276BF">
          <w:rPr>
            <w:rFonts w:ascii="Times New Roman" w:hAnsi="Times New Roman"/>
            <w:sz w:val="28"/>
          </w:rPr>
          <w:instrText>PAGE   \* MERGEFORMAT</w:instrText>
        </w:r>
        <w:r w:rsidRPr="00B276BF">
          <w:rPr>
            <w:rFonts w:ascii="Times New Roman" w:hAnsi="Times New Roman"/>
            <w:sz w:val="28"/>
          </w:rPr>
          <w:fldChar w:fldCharType="separate"/>
        </w:r>
        <w:r w:rsidR="00641B23">
          <w:rPr>
            <w:rFonts w:ascii="Times New Roman" w:hAnsi="Times New Roman"/>
            <w:noProof/>
            <w:sz w:val="28"/>
          </w:rPr>
          <w:t>4</w:t>
        </w:r>
        <w:r w:rsidRPr="00B276BF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359"/>
    <w:multiLevelType w:val="hybridMultilevel"/>
    <w:tmpl w:val="96ACC01A"/>
    <w:lvl w:ilvl="0" w:tplc="1C740CA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FF03C8"/>
    <w:multiLevelType w:val="hybridMultilevel"/>
    <w:tmpl w:val="E4F64DCA"/>
    <w:lvl w:ilvl="0" w:tplc="EE6EA56E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8D"/>
    <w:rsid w:val="000668CA"/>
    <w:rsid w:val="00077B6F"/>
    <w:rsid w:val="000F1630"/>
    <w:rsid w:val="000F6966"/>
    <w:rsid w:val="00117BB9"/>
    <w:rsid w:val="00120306"/>
    <w:rsid w:val="001B0E03"/>
    <w:rsid w:val="001B25C7"/>
    <w:rsid w:val="0024056B"/>
    <w:rsid w:val="002C4BE3"/>
    <w:rsid w:val="002F076A"/>
    <w:rsid w:val="002F3F6D"/>
    <w:rsid w:val="00346F83"/>
    <w:rsid w:val="003854E7"/>
    <w:rsid w:val="003D520F"/>
    <w:rsid w:val="00407101"/>
    <w:rsid w:val="00435298"/>
    <w:rsid w:val="004C59B9"/>
    <w:rsid w:val="0052551F"/>
    <w:rsid w:val="0059555A"/>
    <w:rsid w:val="00641B23"/>
    <w:rsid w:val="007054FC"/>
    <w:rsid w:val="00735EB3"/>
    <w:rsid w:val="0073663B"/>
    <w:rsid w:val="0074286C"/>
    <w:rsid w:val="007623C3"/>
    <w:rsid w:val="00781E58"/>
    <w:rsid w:val="008128EF"/>
    <w:rsid w:val="008239F7"/>
    <w:rsid w:val="00854779"/>
    <w:rsid w:val="008653CC"/>
    <w:rsid w:val="008B3D08"/>
    <w:rsid w:val="00962840"/>
    <w:rsid w:val="0096784C"/>
    <w:rsid w:val="00971FDC"/>
    <w:rsid w:val="009F690E"/>
    <w:rsid w:val="00B12E98"/>
    <w:rsid w:val="00B26B0C"/>
    <w:rsid w:val="00B276BF"/>
    <w:rsid w:val="00C8738D"/>
    <w:rsid w:val="00C91D81"/>
    <w:rsid w:val="00CB27D3"/>
    <w:rsid w:val="00CE5375"/>
    <w:rsid w:val="00D56BFE"/>
    <w:rsid w:val="00DA67FA"/>
    <w:rsid w:val="00E155B0"/>
    <w:rsid w:val="00E50E05"/>
    <w:rsid w:val="00EC1126"/>
    <w:rsid w:val="00EC19E3"/>
    <w:rsid w:val="00ED5197"/>
    <w:rsid w:val="00F20263"/>
    <w:rsid w:val="00F31DB0"/>
    <w:rsid w:val="00F478BD"/>
    <w:rsid w:val="00F87A42"/>
    <w:rsid w:val="00FA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D73C"/>
  <w15:chartTrackingRefBased/>
  <w15:docId w15:val="{BBDFCB6B-C102-446D-BBA8-D518A11D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38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3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3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73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27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76BF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B27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76BF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385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8266506A44789392E0C6717171EA6C4C32DEDF112D40B8AAD3930432B046E0D1144E420E19165F1A89B7A3EAD066EF8915C1A2B9285FA363934B5Z5x7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2C1C02EF59E34DAEAC5825321F53486A448C6AE0AD581B577E6B95DC3A71501D76F0E7CB12ADCFED5BB73699BFC67654EB7B781F88F2A66977BBuDi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E74EC-6D90-45E4-ABEC-B3EE831C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2527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Вера Валентиновна</dc:creator>
  <cp:keywords/>
  <dc:description/>
  <cp:lastModifiedBy>Муравьева Вера Валентиновна</cp:lastModifiedBy>
  <cp:revision>3</cp:revision>
  <dcterms:created xsi:type="dcterms:W3CDTF">2022-02-17T05:24:00Z</dcterms:created>
  <dcterms:modified xsi:type="dcterms:W3CDTF">2022-02-17T05:27:00Z</dcterms:modified>
</cp:coreProperties>
</file>